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068E1" w14:textId="77777777" w:rsidR="00FA046F" w:rsidRDefault="00DA4D86" w:rsidP="00E76B9C">
      <w:pPr>
        <w:jc w:val="center"/>
        <w:rPr>
          <w:b/>
          <w:sz w:val="28"/>
          <w:szCs w:val="28"/>
          <w:u w:val="single"/>
        </w:rPr>
      </w:pPr>
      <w:r>
        <w:rPr>
          <w:rFonts w:ascii="Roboto" w:hAnsi="Roboto"/>
          <w:noProof/>
          <w:color w:val="2962FF"/>
          <w:lang w:eastAsia="en-GB"/>
        </w:rPr>
        <w:drawing>
          <wp:anchor distT="0" distB="0" distL="114300" distR="114300" simplePos="0" relativeHeight="251659264" behindDoc="0" locked="0" layoutInCell="1" allowOverlap="1" wp14:anchorId="6EA5FB48" wp14:editId="70A5F7A2">
            <wp:simplePos x="0" y="0"/>
            <wp:positionH relativeFrom="column">
              <wp:posOffset>4857115</wp:posOffset>
            </wp:positionH>
            <wp:positionV relativeFrom="paragraph">
              <wp:posOffset>-675640</wp:posOffset>
            </wp:positionV>
            <wp:extent cx="1310640" cy="518160"/>
            <wp:effectExtent l="0" t="0" r="3810" b="0"/>
            <wp:wrapNone/>
            <wp:docPr id="2" name="Picture 2" descr="Image result for TTLT&quot;">
              <a:hlinkClick xmlns:a="http://schemas.openxmlformats.org/drawingml/2006/main" r:id="rId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TLT&quot;">
                      <a:hlinkClick r:id="rId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 wp14:anchorId="2A19F312" wp14:editId="408EBEB3">
            <wp:simplePos x="0" y="0"/>
            <wp:positionH relativeFrom="column">
              <wp:posOffset>-177221</wp:posOffset>
            </wp:positionH>
            <wp:positionV relativeFrom="paragraph">
              <wp:posOffset>-702775</wp:posOffset>
            </wp:positionV>
            <wp:extent cx="1216660" cy="545465"/>
            <wp:effectExtent l="0" t="0" r="254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545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1846A4A" w14:textId="77777777" w:rsidR="003D0643" w:rsidRPr="003D0643" w:rsidRDefault="003D0643" w:rsidP="003D0643">
      <w:pPr>
        <w:jc w:val="center"/>
        <w:rPr>
          <w:b/>
          <w:sz w:val="28"/>
          <w:szCs w:val="28"/>
          <w:u w:val="single"/>
        </w:rPr>
      </w:pPr>
      <w:r w:rsidRPr="003D0643">
        <w:rPr>
          <w:b/>
          <w:sz w:val="28"/>
          <w:szCs w:val="28"/>
          <w:u w:val="single"/>
        </w:rPr>
        <w:t>Our North Beckton Curriculum</w:t>
      </w:r>
    </w:p>
    <w:p w14:paraId="6FEE5798" w14:textId="77777777" w:rsidR="003D0643" w:rsidRDefault="003D0643" w:rsidP="003D0643"/>
    <w:p w14:paraId="25A363B2" w14:textId="77777777" w:rsidR="003D0643" w:rsidRDefault="003D0643" w:rsidP="00FA046F">
      <w:pPr>
        <w:jc w:val="both"/>
      </w:pPr>
      <w:r>
        <w:t xml:space="preserve">At North Beckton, the vision for our curriculum is that </w:t>
      </w:r>
      <w:r w:rsidR="00C56CE5">
        <w:t>all</w:t>
      </w:r>
      <w:r>
        <w:t xml:space="preserve"> pupils will attain the necessary academic skills</w:t>
      </w:r>
      <w:r w:rsidR="00FA046F">
        <w:t xml:space="preserve"> and knowledge</w:t>
      </w:r>
      <w:r>
        <w:t xml:space="preserve"> during their time with us, to be able to </w:t>
      </w:r>
      <w:r w:rsidR="00157400">
        <w:t>successfully transition into t</w:t>
      </w:r>
      <w:r w:rsidR="0090709C">
        <w:t xml:space="preserve">he next phase of their learning in conjunction with building the key transferable skills necessary to equip them for their life beyond </w:t>
      </w:r>
      <w:r w:rsidR="00BC74DA">
        <w:t>formal education</w:t>
      </w:r>
      <w:r w:rsidR="0090709C">
        <w:t xml:space="preserve"> </w:t>
      </w:r>
      <w:r w:rsidR="00C96251">
        <w:t xml:space="preserve">- </w:t>
      </w:r>
      <w:r w:rsidR="0090709C">
        <w:t>as successful adults.</w:t>
      </w:r>
    </w:p>
    <w:p w14:paraId="083478B6" w14:textId="77777777" w:rsidR="003D0643" w:rsidRDefault="003D0643" w:rsidP="00FA046F">
      <w:pPr>
        <w:jc w:val="both"/>
      </w:pPr>
    </w:p>
    <w:p w14:paraId="600797CF" w14:textId="77777777" w:rsidR="003D0643" w:rsidRDefault="0096018D" w:rsidP="00FA046F">
      <w:pPr>
        <w:jc w:val="both"/>
      </w:pPr>
      <w:r>
        <w:t xml:space="preserve">Our ‘Curriculum Logo’ is </w:t>
      </w:r>
      <w:r w:rsidR="003D0643">
        <w:t>a vis</w:t>
      </w:r>
      <w:r>
        <w:t>ual representation of the curriculum areas</w:t>
      </w:r>
      <w:r w:rsidR="003D0643">
        <w:t xml:space="preserve"> that the pupils learn</w:t>
      </w:r>
      <w:r>
        <w:t xml:space="preserve"> during their time with us</w:t>
      </w:r>
      <w:r w:rsidR="003D0643">
        <w:t xml:space="preserve">. </w:t>
      </w:r>
      <w:r w:rsidR="006A4730">
        <w:t>The central figure demonstrates our priority areas, which include</w:t>
      </w:r>
      <w:r w:rsidR="00E1325F">
        <w:t>s</w:t>
      </w:r>
      <w:r w:rsidR="006A4730">
        <w:t xml:space="preserve"> </w:t>
      </w:r>
      <w:r w:rsidR="00E1325F">
        <w:t xml:space="preserve">embedding a </w:t>
      </w:r>
      <w:r w:rsidR="00C96251">
        <w:t>Love of R</w:t>
      </w:r>
      <w:r w:rsidR="006A4730">
        <w:t xml:space="preserve">eading and our Time for Us curriculum.  The </w:t>
      </w:r>
      <w:r w:rsidR="00E1325F">
        <w:t>figure on the left extends and bal</w:t>
      </w:r>
      <w:r w:rsidR="00C96251">
        <w:t>ances our learning into a broad base</w:t>
      </w:r>
      <w:r w:rsidR="00E1325F">
        <w:t xml:space="preserve"> of both subject knowledge and progressive skill building.  </w:t>
      </w:r>
      <w:r w:rsidR="003D0643">
        <w:t xml:space="preserve">These are combined to </w:t>
      </w:r>
      <w:r w:rsidR="003D0643" w:rsidRPr="00C56CE5">
        <w:t xml:space="preserve">create </w:t>
      </w:r>
      <w:r w:rsidR="0090709C" w:rsidRPr="00C56CE5">
        <w:t>engaging, integrated learning</w:t>
      </w:r>
      <w:r w:rsidRPr="00C56CE5">
        <w:t xml:space="preserve"> </w:t>
      </w:r>
      <w:r w:rsidR="00FA046F">
        <w:t>with</w:t>
      </w:r>
      <w:r w:rsidR="0090709C">
        <w:t>in</w:t>
      </w:r>
      <w:r w:rsidR="00FA046F">
        <w:t xml:space="preserve"> each year group covering three</w:t>
      </w:r>
      <w:r w:rsidR="003D0643">
        <w:t xml:space="preserve"> </w:t>
      </w:r>
      <w:r w:rsidR="00FA046F">
        <w:t>overarching themes</w:t>
      </w:r>
      <w:r>
        <w:t xml:space="preserve"> throughout the year</w:t>
      </w:r>
      <w:r w:rsidR="00DA4D86">
        <w:t xml:space="preserve"> – one per term</w:t>
      </w:r>
      <w:r w:rsidR="00FA046F">
        <w:t xml:space="preserve">. </w:t>
      </w:r>
      <w:r w:rsidR="00E1325F">
        <w:t xml:space="preserve"> Across</w:t>
      </w:r>
      <w:r w:rsidR="00BC74DA">
        <w:t xml:space="preserve"> the school, all the children learn about our shared histories, our current lives and our fut</w:t>
      </w:r>
      <w:r w:rsidR="00C96251">
        <w:t>ure world; our</w:t>
      </w:r>
      <w:r w:rsidR="00BC74DA">
        <w:t xml:space="preserve"> pupils will learn from our past to better understand the present in order to shape their futures.  This model enables pupils to regularly</w:t>
      </w:r>
      <w:r w:rsidR="003D0643">
        <w:t xml:space="preserve"> revisit </w:t>
      </w:r>
      <w:r w:rsidR="00BC74DA">
        <w:t xml:space="preserve">key </w:t>
      </w:r>
      <w:r w:rsidR="003D0643">
        <w:t>skills in order to become increasing</w:t>
      </w:r>
      <w:r w:rsidR="00975CF9">
        <w:t>ly</w:t>
      </w:r>
      <w:r w:rsidR="003D0643">
        <w:t xml:space="preserve"> fluent in them whilst constantly developing their knowledge in different subject areas. </w:t>
      </w:r>
      <w:r w:rsidR="0018364B">
        <w:t>O</w:t>
      </w:r>
      <w:r w:rsidR="00DA4D86">
        <w:t>ur pupils with Special Educational Needs</w:t>
      </w:r>
      <w:r w:rsidR="0018364B">
        <w:t xml:space="preserve"> sit within this curriculum structure and</w:t>
      </w:r>
      <w:r w:rsidR="00DA4D86">
        <w:t xml:space="preserve"> the same approach is used to allow an equitabl</w:t>
      </w:r>
      <w:r w:rsidR="0018364B">
        <w:t>e coverage</w:t>
      </w:r>
      <w:r w:rsidR="00E1325F">
        <w:t>,</w:t>
      </w:r>
      <w:r w:rsidR="0018364B">
        <w:t xml:space="preserve"> although this is </w:t>
      </w:r>
      <w:r w:rsidR="00DA4D86">
        <w:t xml:space="preserve">adapted to meet their individual learning needs. </w:t>
      </w:r>
    </w:p>
    <w:p w14:paraId="1E57DB29" w14:textId="77777777" w:rsidR="003D0643" w:rsidRDefault="003D0643" w:rsidP="00FA046F">
      <w:pPr>
        <w:jc w:val="both"/>
      </w:pPr>
    </w:p>
    <w:p w14:paraId="2B7F6A25" w14:textId="77777777" w:rsidR="0096018D" w:rsidRDefault="0090709C" w:rsidP="00FA046F">
      <w:pPr>
        <w:jc w:val="both"/>
      </w:pPr>
      <w:r>
        <w:t xml:space="preserve">Whilst we believe that </w:t>
      </w:r>
      <w:r w:rsidR="00BC74DA">
        <w:t>pupils’ reaching their academic potential is</w:t>
      </w:r>
      <w:r w:rsidR="007100DC">
        <w:t xml:space="preserve"> essential, our curriculum recognises that</w:t>
      </w:r>
      <w:r w:rsidR="00C96251">
        <w:t xml:space="preserve"> our school has so much more to offer</w:t>
      </w:r>
      <w:r>
        <w:t xml:space="preserve">.  </w:t>
      </w:r>
      <w:r w:rsidR="001901AB">
        <w:t>Therefore the figure on the right</w:t>
      </w:r>
      <w:r w:rsidR="007100DC">
        <w:t xml:space="preserve"> outlines how</w:t>
      </w:r>
      <w:r w:rsidR="00C96251">
        <w:t xml:space="preserve"> </w:t>
      </w:r>
      <w:r w:rsidR="007100DC">
        <w:t>our curriculum develop</w:t>
      </w:r>
      <w:r w:rsidR="00C96251">
        <w:t>s the whole child</w:t>
      </w:r>
      <w:r w:rsidR="007100DC">
        <w:t xml:space="preserve"> through the incorporation of different experiences linked to our fundamental North Beckton values. These include: Learning Outside the Classroom; Sharing our Voices; Celebrating our Community; Supporting our Mental Wellbeing; and Developing our Physical Wellbeing. </w:t>
      </w:r>
      <w:r>
        <w:t>We want our pupils to be confident young people, willing to make mistakes</w:t>
      </w:r>
      <w:r w:rsidR="00501EC0">
        <w:t>;</w:t>
      </w:r>
      <w:r>
        <w:t xml:space="preserve"> keen to try new ideas;</w:t>
      </w:r>
      <w:r w:rsidR="00501EC0">
        <w:t xml:space="preserve"> whilst</w:t>
      </w:r>
      <w:r>
        <w:t xml:space="preserve"> devel</w:t>
      </w:r>
      <w:r w:rsidR="007100DC">
        <w:t>op</w:t>
      </w:r>
      <w:r w:rsidR="00501EC0">
        <w:t>ing</w:t>
      </w:r>
      <w:r w:rsidR="007100DC">
        <w:t xml:space="preserve"> a life-long-love of learning and respect for humanity, society and the environment that is their world. </w:t>
      </w:r>
      <w:r>
        <w:t xml:space="preserve"> </w:t>
      </w:r>
      <w:r w:rsidR="00BC74DA">
        <w:t xml:space="preserve"> </w:t>
      </w:r>
    </w:p>
    <w:p w14:paraId="5217D466" w14:textId="77777777" w:rsidR="008B353E" w:rsidRDefault="008B353E" w:rsidP="00FA046F">
      <w:pPr>
        <w:jc w:val="both"/>
      </w:pPr>
    </w:p>
    <w:p w14:paraId="773C276A" w14:textId="77777777" w:rsidR="00B60380" w:rsidRDefault="008B353E" w:rsidP="00FA046F">
      <w:pPr>
        <w:jc w:val="both"/>
      </w:pPr>
      <w:r>
        <w:t xml:space="preserve">Most importantly, </w:t>
      </w:r>
      <w:r w:rsidR="00B60380">
        <w:t>our curriculum has been designed to celebrate our diverse and inclusive community</w:t>
      </w:r>
      <w:r w:rsidR="00FA046F">
        <w:t>; We All Belong!</w:t>
      </w:r>
      <w:r w:rsidR="00B60380">
        <w:t xml:space="preserve"> </w:t>
      </w:r>
    </w:p>
    <w:p w14:paraId="59C10FF5" w14:textId="77777777" w:rsidR="003D0643" w:rsidRDefault="00C96251" w:rsidP="003D0643"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3F36A59B" wp14:editId="2E7BF736">
            <wp:simplePos x="0" y="0"/>
            <wp:positionH relativeFrom="column">
              <wp:posOffset>1040517</wp:posOffset>
            </wp:positionH>
            <wp:positionV relativeFrom="paragraph">
              <wp:posOffset>78105</wp:posOffset>
            </wp:positionV>
            <wp:extent cx="3506525" cy="3506525"/>
            <wp:effectExtent l="0" t="0" r="0" b="0"/>
            <wp:wrapNone/>
            <wp:docPr id="5" name="Picture 5" descr="C:\Users\alisonh\AppData\Local\Microsoft\Windows\INetCache\Content.Outlook\279W21DK\North Beckton Curriculum Logo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onh\AppData\Local\Microsoft\Windows\INetCache\Content.Outlook\279W21DK\North Beckton Curriculum Logo (4)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6525" cy="350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E8E0CFC" w14:textId="77777777" w:rsidR="00157400" w:rsidRDefault="00157400" w:rsidP="003D0643"/>
    <w:p w14:paraId="0A94F75E" w14:textId="77777777" w:rsidR="00157400" w:rsidRDefault="00157400" w:rsidP="003D0643"/>
    <w:p w14:paraId="0FE28022" w14:textId="77777777" w:rsidR="00E76B9C" w:rsidRDefault="00E76B9C" w:rsidP="003D0643"/>
    <w:p w14:paraId="7F5A478E" w14:textId="77777777" w:rsidR="00E76B9C" w:rsidRDefault="00E76B9C" w:rsidP="003D0643"/>
    <w:p w14:paraId="4577FD0F" w14:textId="77777777" w:rsidR="00E76B9C" w:rsidRDefault="00C96251" w:rsidP="00C96251">
      <w:pPr>
        <w:tabs>
          <w:tab w:val="left" w:pos="2279"/>
        </w:tabs>
      </w:pPr>
      <w:r>
        <w:tab/>
      </w:r>
    </w:p>
    <w:p w14:paraId="273406A3" w14:textId="77777777" w:rsidR="00E76B9C" w:rsidRDefault="00E76B9C" w:rsidP="003D0643"/>
    <w:p w14:paraId="11EF5B0F" w14:textId="77777777" w:rsidR="00E76B9C" w:rsidRDefault="00E76B9C" w:rsidP="003D0643"/>
    <w:p w14:paraId="2684F8A3" w14:textId="77777777" w:rsidR="00E76B9C" w:rsidRDefault="00E76B9C" w:rsidP="003D0643"/>
    <w:p w14:paraId="564342CE" w14:textId="77777777" w:rsidR="00E76B9C" w:rsidRDefault="00E76B9C" w:rsidP="003D0643"/>
    <w:p w14:paraId="6D66BE83" w14:textId="77777777" w:rsidR="00E76B9C" w:rsidRDefault="00E76B9C" w:rsidP="003D0643"/>
    <w:p w14:paraId="19A79417" w14:textId="77777777" w:rsidR="00E76B9C" w:rsidRDefault="00E76B9C" w:rsidP="003D0643"/>
    <w:p w14:paraId="4CE8EA6E" w14:textId="77777777" w:rsidR="00E76B9C" w:rsidRDefault="00E76B9C" w:rsidP="003D0643"/>
    <w:p w14:paraId="1E766105" w14:textId="77777777" w:rsidR="00E76B9C" w:rsidRDefault="00E76B9C" w:rsidP="003D0643"/>
    <w:p w14:paraId="3E74B53D" w14:textId="77777777" w:rsidR="00E76B9C" w:rsidRDefault="00E76B9C" w:rsidP="003D0643"/>
    <w:p w14:paraId="1E59B663" w14:textId="77777777" w:rsidR="00E76B9C" w:rsidRDefault="00E76B9C" w:rsidP="003D0643"/>
    <w:p w14:paraId="72B6A38B" w14:textId="77777777" w:rsidR="00E76B9C" w:rsidRDefault="00E76B9C" w:rsidP="003D0643"/>
    <w:p w14:paraId="63ACF272" w14:textId="77777777" w:rsidR="00E76B9C" w:rsidRDefault="00E76B9C" w:rsidP="003D0643"/>
    <w:p w14:paraId="7CDDEF6E" w14:textId="77777777" w:rsidR="00E76B9C" w:rsidRDefault="00E76B9C" w:rsidP="003D0643"/>
    <w:p w14:paraId="69373E01" w14:textId="77777777" w:rsidR="00E76B9C" w:rsidRDefault="00E76B9C" w:rsidP="003D0643"/>
    <w:p w14:paraId="07528DB3" w14:textId="77777777" w:rsidR="00E76B9C" w:rsidRPr="00E76B9C" w:rsidRDefault="00E76B9C" w:rsidP="00E1325F">
      <w:pPr>
        <w:jc w:val="center"/>
        <w:rPr>
          <w:rFonts w:ascii="Comic Sans MS" w:eastAsia="Times New Roman" w:hAnsi="Comic Sans MS"/>
          <w:b/>
          <w:color w:val="1F497D" w:themeColor="text2"/>
          <w:sz w:val="40"/>
          <w:szCs w:val="40"/>
          <w:lang w:eastAsia="en-GB"/>
        </w:rPr>
      </w:pPr>
      <w:r w:rsidRPr="00C96251">
        <w:rPr>
          <w:rFonts w:ascii="Comic Sans MS" w:eastAsia="Times New Roman" w:hAnsi="Comic Sans MS"/>
          <w:b/>
          <w:color w:val="FF0000"/>
          <w:sz w:val="40"/>
          <w:szCs w:val="40"/>
          <w:lang w:eastAsia="en-GB"/>
        </w:rPr>
        <w:t>We All Belong</w:t>
      </w:r>
      <w:r w:rsidRPr="00E76B9C">
        <w:rPr>
          <w:rFonts w:ascii="Comic Sans MS" w:eastAsia="Times New Roman" w:hAnsi="Comic Sans MS"/>
          <w:b/>
          <w:color w:val="1F497D" w:themeColor="text2"/>
          <w:sz w:val="40"/>
          <w:szCs w:val="40"/>
          <w:lang w:eastAsia="en-GB"/>
        </w:rPr>
        <w:t>: With resilience and respect,</w:t>
      </w:r>
    </w:p>
    <w:p w14:paraId="0512BDA2" w14:textId="77777777" w:rsidR="00E76B9C" w:rsidRPr="00E76B9C" w:rsidRDefault="00E76B9C" w:rsidP="00E76B9C">
      <w:pPr>
        <w:jc w:val="center"/>
        <w:rPr>
          <w:rFonts w:ascii="Comic Sans MS" w:eastAsia="Times New Roman" w:hAnsi="Comic Sans MS"/>
          <w:b/>
          <w:color w:val="1F497D" w:themeColor="text2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1F497D" w:themeColor="text2"/>
          <w:sz w:val="40"/>
          <w:szCs w:val="40"/>
          <w:lang w:eastAsia="en-GB"/>
        </w:rPr>
        <w:t>we are all determined to succeed.</w:t>
      </w:r>
    </w:p>
    <w:p w14:paraId="3B01ACC5" w14:textId="77777777" w:rsidR="00E76B9C" w:rsidRPr="00E76B9C" w:rsidRDefault="00E76B9C" w:rsidP="00E76B9C">
      <w:pPr>
        <w:rPr>
          <w:rFonts w:ascii="Arial" w:eastAsia="Times New Roman" w:hAnsi="Arial"/>
          <w:sz w:val="24"/>
          <w:szCs w:val="20"/>
          <w:lang w:eastAsia="en-GB"/>
        </w:rPr>
      </w:pPr>
    </w:p>
    <w:p w14:paraId="4A4DCEE4" w14:textId="77777777" w:rsidR="00E76B9C" w:rsidRPr="00E76B9C" w:rsidRDefault="00E76B9C" w:rsidP="00E76B9C">
      <w:pPr>
        <w:rPr>
          <w:rFonts w:ascii="Arial" w:eastAsia="Times New Roman" w:hAnsi="Arial"/>
          <w:sz w:val="24"/>
          <w:szCs w:val="20"/>
          <w:lang w:eastAsia="en-GB"/>
        </w:rPr>
      </w:pPr>
    </w:p>
    <w:p w14:paraId="2606EC0D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W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e all try our best</w:t>
      </w:r>
    </w:p>
    <w:p w14:paraId="729A85C9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E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veryone shows respect</w:t>
      </w:r>
    </w:p>
    <w:p w14:paraId="2D0B72C5" w14:textId="77777777" w:rsidR="00E76B9C" w:rsidRPr="00E76B9C" w:rsidRDefault="00E76B9C" w:rsidP="00E76B9C">
      <w:pPr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</w:pPr>
    </w:p>
    <w:p w14:paraId="2B3EC80F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A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ltogether - we are equal</w:t>
      </w:r>
    </w:p>
    <w:p w14:paraId="228DAEC8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L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earning together</w:t>
      </w:r>
    </w:p>
    <w:p w14:paraId="30770580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L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istening to each other</w:t>
      </w:r>
    </w:p>
    <w:p w14:paraId="611AC6FB" w14:textId="77777777" w:rsidR="00E76B9C" w:rsidRPr="00E76B9C" w:rsidRDefault="00E76B9C" w:rsidP="00E76B9C">
      <w:pPr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</w:pPr>
    </w:p>
    <w:p w14:paraId="5B506FF6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B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eing kind and understanding</w:t>
      </w:r>
    </w:p>
    <w:p w14:paraId="37E415F9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E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njoying friendship</w:t>
      </w:r>
    </w:p>
    <w:p w14:paraId="442BB09F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L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eading the way</w:t>
      </w:r>
    </w:p>
    <w:p w14:paraId="5B23A252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O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pen to new ideas</w:t>
      </w:r>
    </w:p>
    <w:p w14:paraId="01170679" w14:textId="77777777" w:rsidR="00E76B9C" w:rsidRPr="00E76B9C" w:rsidRDefault="00E76B9C" w:rsidP="00E76B9C">
      <w:pPr>
        <w:rPr>
          <w:rFonts w:ascii="Comic Sans MS" w:eastAsia="Times New Roman" w:hAnsi="Comic Sans MS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N</w:t>
      </w:r>
      <w:r w:rsidRPr="00E76B9C">
        <w:rPr>
          <w:rFonts w:ascii="Comic Sans MS" w:eastAsia="Times New Roman" w:hAnsi="Comic Sans MS"/>
          <w:sz w:val="40"/>
          <w:szCs w:val="40"/>
          <w:lang w:eastAsia="en-GB"/>
        </w:rPr>
        <w:t>o matter what happens, we don’t give up</w:t>
      </w:r>
    </w:p>
    <w:p w14:paraId="6B600BE6" w14:textId="77777777" w:rsidR="00E76B9C" w:rsidRPr="00E76B9C" w:rsidRDefault="00E76B9C" w:rsidP="00E76B9C">
      <w:pPr>
        <w:rPr>
          <w:rFonts w:ascii="Comic Sans MS" w:eastAsia="Times New Roman" w:hAnsi="Comic Sans MS"/>
          <w:b/>
          <w:color w:val="000000" w:themeColor="text1"/>
          <w:sz w:val="40"/>
          <w:szCs w:val="40"/>
          <w:lang w:eastAsia="en-GB"/>
        </w:rPr>
      </w:pPr>
      <w:r w:rsidRPr="00E76B9C">
        <w:rPr>
          <w:rFonts w:ascii="Comic Sans MS" w:eastAsia="Times New Roman" w:hAnsi="Comic Sans MS"/>
          <w:b/>
          <w:color w:val="FF0000"/>
          <w:sz w:val="52"/>
          <w:szCs w:val="52"/>
          <w:lang w:eastAsia="en-GB"/>
        </w:rPr>
        <w:t>G</w:t>
      </w:r>
      <w:r w:rsidRPr="00E76B9C">
        <w:rPr>
          <w:rFonts w:ascii="Comic Sans MS" w:eastAsia="Times New Roman" w:hAnsi="Comic Sans MS"/>
          <w:b/>
          <w:color w:val="000000" w:themeColor="text1"/>
          <w:sz w:val="40"/>
          <w:szCs w:val="40"/>
          <w:lang w:eastAsia="en-GB"/>
        </w:rPr>
        <w:t>O North Beckton GO!</w:t>
      </w:r>
    </w:p>
    <w:p w14:paraId="5EB55C62" w14:textId="77777777" w:rsidR="00E76B9C" w:rsidRDefault="00E76B9C" w:rsidP="003D0643">
      <w:r w:rsidRPr="00E76B9C">
        <w:rPr>
          <w:rFonts w:ascii="Arial" w:eastAsia="Times New Roman" w:hAnsi="Arial"/>
          <w:noProof/>
          <w:sz w:val="24"/>
          <w:szCs w:val="20"/>
          <w:lang w:eastAsia="en-GB"/>
        </w:rPr>
        <w:drawing>
          <wp:anchor distT="0" distB="0" distL="114300" distR="114300" simplePos="0" relativeHeight="251662336" behindDoc="0" locked="0" layoutInCell="1" allowOverlap="1" wp14:anchorId="64C7AC87" wp14:editId="5B32B60C">
            <wp:simplePos x="0" y="0"/>
            <wp:positionH relativeFrom="column">
              <wp:posOffset>4458572</wp:posOffset>
            </wp:positionH>
            <wp:positionV relativeFrom="paragraph">
              <wp:posOffset>854900</wp:posOffset>
            </wp:positionV>
            <wp:extent cx="1638566" cy="1180532"/>
            <wp:effectExtent l="0" t="0" r="0" b="635"/>
            <wp:wrapNone/>
            <wp:docPr id="4" name="Picture 4" descr="Curwe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wen Primary Schoo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566" cy="1180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76B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EB7C" w14:textId="77777777" w:rsidR="002B6149" w:rsidRDefault="002B6149" w:rsidP="00E76B9C">
      <w:r>
        <w:separator/>
      </w:r>
    </w:p>
  </w:endnote>
  <w:endnote w:type="continuationSeparator" w:id="0">
    <w:p w14:paraId="6A66EB79" w14:textId="77777777" w:rsidR="002B6149" w:rsidRDefault="002B6149" w:rsidP="00E76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33EC1" w14:textId="77777777" w:rsidR="002B6149" w:rsidRDefault="002B6149" w:rsidP="00E76B9C">
      <w:r>
        <w:separator/>
      </w:r>
    </w:p>
  </w:footnote>
  <w:footnote w:type="continuationSeparator" w:id="0">
    <w:p w14:paraId="470CA28E" w14:textId="77777777" w:rsidR="002B6149" w:rsidRDefault="002B6149" w:rsidP="00E76B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643"/>
    <w:rsid w:val="000A0189"/>
    <w:rsid w:val="001408B5"/>
    <w:rsid w:val="00157400"/>
    <w:rsid w:val="0018364B"/>
    <w:rsid w:val="001901AB"/>
    <w:rsid w:val="002B6149"/>
    <w:rsid w:val="003D0643"/>
    <w:rsid w:val="00501EC0"/>
    <w:rsid w:val="00512523"/>
    <w:rsid w:val="006015EC"/>
    <w:rsid w:val="006A4730"/>
    <w:rsid w:val="007100DC"/>
    <w:rsid w:val="007B123F"/>
    <w:rsid w:val="00825580"/>
    <w:rsid w:val="00860B44"/>
    <w:rsid w:val="008B353E"/>
    <w:rsid w:val="0090709C"/>
    <w:rsid w:val="0096018D"/>
    <w:rsid w:val="00975CF9"/>
    <w:rsid w:val="00A83F10"/>
    <w:rsid w:val="00B60380"/>
    <w:rsid w:val="00BC74DA"/>
    <w:rsid w:val="00C56CE5"/>
    <w:rsid w:val="00C96251"/>
    <w:rsid w:val="00D01486"/>
    <w:rsid w:val="00DA4D86"/>
    <w:rsid w:val="00E1325F"/>
    <w:rsid w:val="00E76B9C"/>
    <w:rsid w:val="00FA046F"/>
    <w:rsid w:val="00FA0FD0"/>
    <w:rsid w:val="00FC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05A13"/>
  <w15:docId w15:val="{98190FDC-05F0-496D-8210-3FA25EBA5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643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04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46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76B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6B9C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76B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6B9C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4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.uk/url?sa=i&amp;url=https://www.curwen.newham.sch.uk/news/?pid=8&amp;nid=1&amp;storyid=232&amp;psig=AOvVaw2mC8yQ2IQA5a7a1KXQc4mq&amp;ust=1575367604333000&amp;source=images&amp;cd=vfe&amp;ved=0CAIQjRxqFwoTCLie9eXbluYCFQAAAAAdAAAAABAD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2740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Helm</dc:creator>
  <cp:lastModifiedBy>Alison H</cp:lastModifiedBy>
  <cp:revision>2</cp:revision>
  <cp:lastPrinted>2019-12-02T10:12:00Z</cp:lastPrinted>
  <dcterms:created xsi:type="dcterms:W3CDTF">2022-11-14T14:06:00Z</dcterms:created>
  <dcterms:modified xsi:type="dcterms:W3CDTF">2022-11-14T14:06:00Z</dcterms:modified>
</cp:coreProperties>
</file>