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31" w:rsidRDefault="009D0B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Home Learning Pack                     Adapted Curriculum        Miss </w:t>
      </w:r>
      <w:proofErr w:type="spellStart"/>
      <w:r>
        <w:rPr>
          <w:b/>
          <w:color w:val="000000"/>
          <w:sz w:val="28"/>
          <w:szCs w:val="28"/>
        </w:rPr>
        <w:t>Akwa’s</w:t>
      </w:r>
      <w:proofErr w:type="spellEnd"/>
      <w:r>
        <w:rPr>
          <w:b/>
          <w:color w:val="000000"/>
          <w:sz w:val="28"/>
          <w:szCs w:val="28"/>
        </w:rPr>
        <w:t xml:space="preserve"> Class </w:t>
      </w:r>
    </w:p>
    <w:tbl>
      <w:tblPr>
        <w:tblStyle w:val="a1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8"/>
        <w:gridCol w:w="1928"/>
        <w:gridCol w:w="2660"/>
        <w:gridCol w:w="3196"/>
      </w:tblGrid>
      <w:tr w:rsidR="00765E31" w:rsidTr="00CA03D3">
        <w:trPr>
          <w:trHeight w:val="775"/>
        </w:trPr>
        <w:tc>
          <w:tcPr>
            <w:tcW w:w="1458" w:type="dxa"/>
          </w:tcPr>
          <w:p w:rsidR="00765E31" w:rsidRDefault="00596BF2">
            <w:pPr>
              <w:jc w:val="center"/>
              <w:rPr>
                <w:b/>
              </w:rPr>
            </w:pPr>
            <w:r>
              <w:rPr>
                <w:b/>
              </w:rPr>
              <w:t>Week 7</w:t>
            </w:r>
            <w:r w:rsidR="004A3E28">
              <w:rPr>
                <w:b/>
              </w:rPr>
              <w:t xml:space="preserve">- </w:t>
            </w:r>
            <w:proofErr w:type="spellStart"/>
            <w:r w:rsidR="004A3E28">
              <w:rPr>
                <w:b/>
              </w:rPr>
              <w:t>W</w:t>
            </w:r>
            <w:r w:rsidR="008763A6">
              <w:rPr>
                <w:b/>
              </w:rPr>
              <w:t>k</w:t>
            </w:r>
            <w:proofErr w:type="spellEnd"/>
            <w:r w:rsidR="008763A6">
              <w:rPr>
                <w:b/>
              </w:rPr>
              <w:t xml:space="preserve"> beg </w:t>
            </w:r>
            <w:r>
              <w:rPr>
                <w:b/>
              </w:rPr>
              <w:t>13</w:t>
            </w:r>
            <w:r w:rsidR="0077421A">
              <w:rPr>
                <w:b/>
                <w:vertAlign w:val="superscript"/>
              </w:rPr>
              <w:t xml:space="preserve">th </w:t>
            </w:r>
            <w:r w:rsidR="00EA0752">
              <w:rPr>
                <w:b/>
              </w:rPr>
              <w:t>July</w:t>
            </w:r>
            <w:r w:rsidR="009D0B3E">
              <w:rPr>
                <w:b/>
              </w:rPr>
              <w:t xml:space="preserve"> </w:t>
            </w:r>
          </w:p>
          <w:p w:rsidR="00765E31" w:rsidRDefault="00765E31">
            <w:pPr>
              <w:jc w:val="center"/>
              <w:rPr>
                <w:b/>
              </w:rPr>
            </w:pPr>
          </w:p>
          <w:p w:rsidR="00765E31" w:rsidRDefault="00765E31">
            <w:pPr>
              <w:jc w:val="center"/>
              <w:rPr>
                <w:b/>
              </w:rPr>
            </w:pPr>
          </w:p>
        </w:tc>
        <w:tc>
          <w:tcPr>
            <w:tcW w:w="1928" w:type="dxa"/>
          </w:tcPr>
          <w:p w:rsidR="00765E31" w:rsidRDefault="009D0B3E">
            <w:pPr>
              <w:jc w:val="center"/>
              <w:rPr>
                <w:b/>
              </w:rPr>
            </w:pPr>
            <w:r>
              <w:rPr>
                <w:b/>
              </w:rPr>
              <w:t xml:space="preserve">Reading Comprehension </w:t>
            </w:r>
          </w:p>
        </w:tc>
        <w:tc>
          <w:tcPr>
            <w:tcW w:w="2660" w:type="dxa"/>
          </w:tcPr>
          <w:p w:rsidR="00765E31" w:rsidRDefault="009D0B3E">
            <w:pPr>
              <w:jc w:val="center"/>
              <w:rPr>
                <w:b/>
              </w:rPr>
            </w:pPr>
            <w:r>
              <w:rPr>
                <w:b/>
              </w:rPr>
              <w:t xml:space="preserve">Literacy </w:t>
            </w:r>
          </w:p>
        </w:tc>
        <w:tc>
          <w:tcPr>
            <w:tcW w:w="3196" w:type="dxa"/>
          </w:tcPr>
          <w:p w:rsidR="00765E31" w:rsidRDefault="009D0B3E">
            <w:pPr>
              <w:rPr>
                <w:b/>
              </w:rPr>
            </w:pPr>
            <w:r>
              <w:rPr>
                <w:b/>
              </w:rPr>
              <w:t xml:space="preserve">                        Maths </w:t>
            </w:r>
          </w:p>
        </w:tc>
      </w:tr>
      <w:tr w:rsidR="00765E31">
        <w:trPr>
          <w:trHeight w:val="738"/>
        </w:trPr>
        <w:tc>
          <w:tcPr>
            <w:tcW w:w="1458" w:type="dxa"/>
            <w:shd w:val="clear" w:color="auto" w:fill="FFC000"/>
          </w:tcPr>
          <w:p w:rsidR="00765E31" w:rsidRDefault="009D0B3E">
            <w:pPr>
              <w:jc w:val="center"/>
            </w:pPr>
            <w:r>
              <w:t xml:space="preserve">Monday </w:t>
            </w:r>
          </w:p>
        </w:tc>
        <w:tc>
          <w:tcPr>
            <w:tcW w:w="1928" w:type="dxa"/>
          </w:tcPr>
          <w:p w:rsidR="00765E31" w:rsidRDefault="004A3E28" w:rsidP="004A3E28">
            <w:r>
              <w:t xml:space="preserve">Read story starter </w:t>
            </w:r>
            <w:r w:rsidR="009D0B3E">
              <w:t xml:space="preserve">and complete question time </w:t>
            </w:r>
          </w:p>
        </w:tc>
        <w:tc>
          <w:tcPr>
            <w:tcW w:w="2660" w:type="dxa"/>
          </w:tcPr>
          <w:p w:rsidR="00087494" w:rsidRDefault="009D0B3E" w:rsidP="0077421A">
            <w:pPr>
              <w:rPr>
                <w:b/>
              </w:rPr>
            </w:pPr>
            <w:r>
              <w:rPr>
                <w:b/>
              </w:rPr>
              <w:t>Writing</w:t>
            </w:r>
            <w:r w:rsidR="008763A6">
              <w:rPr>
                <w:b/>
              </w:rPr>
              <w:t xml:space="preserve"> </w:t>
            </w:r>
            <w:r w:rsidR="00087494">
              <w:rPr>
                <w:b/>
              </w:rPr>
              <w:t xml:space="preserve">- </w:t>
            </w:r>
            <w:r w:rsidR="0013366A">
              <w:rPr>
                <w:b/>
              </w:rPr>
              <w:t xml:space="preserve">Transition </w:t>
            </w:r>
            <w:r w:rsidR="00A8138D">
              <w:rPr>
                <w:b/>
              </w:rPr>
              <w:t xml:space="preserve"> (Write about your new Class)</w:t>
            </w:r>
          </w:p>
          <w:p w:rsidR="0013366A" w:rsidRDefault="0013366A" w:rsidP="0077421A">
            <w:r w:rsidRPr="0013366A">
              <w:t xml:space="preserve">We have come to the </w:t>
            </w:r>
            <w:r>
              <w:t xml:space="preserve">end of the term and will be moving to a new class. </w:t>
            </w:r>
          </w:p>
          <w:p w:rsidR="0013366A" w:rsidRDefault="0013366A" w:rsidP="0077421A">
            <w:r>
              <w:t xml:space="preserve">This week we will be writing about what you expect to happen in your new phase of education. </w:t>
            </w:r>
          </w:p>
          <w:p w:rsidR="0013366A" w:rsidRDefault="0013366A" w:rsidP="0077421A">
            <w:r>
              <w:t>You have been learning about v</w:t>
            </w:r>
            <w:r>
              <w:t>erbs, nouns, adjectives, adverbs, frontal adverbials, conjunctions</w:t>
            </w:r>
            <w:r>
              <w:t xml:space="preserve">. These need to be added to your piece of work. </w:t>
            </w:r>
          </w:p>
          <w:p w:rsidR="0013366A" w:rsidRDefault="0013366A" w:rsidP="0077421A"/>
          <w:p w:rsidR="00B918BC" w:rsidRPr="00087494" w:rsidRDefault="004A3E28" w:rsidP="00CA03D3">
            <w:r w:rsidRPr="00CA03D3">
              <w:rPr>
                <w:b/>
              </w:rPr>
              <w:t>Fill in the mind map</w:t>
            </w:r>
            <w:r>
              <w:t xml:space="preserve"> about all the different things </w:t>
            </w:r>
            <w:r w:rsidR="00CA03D3">
              <w:t xml:space="preserve">you plan will happen in your new class. </w:t>
            </w:r>
          </w:p>
        </w:tc>
        <w:tc>
          <w:tcPr>
            <w:tcW w:w="3196" w:type="dxa"/>
          </w:tcPr>
          <w:p w:rsidR="00765E31" w:rsidRDefault="009D0B3E">
            <w:pPr>
              <w:rPr>
                <w:b/>
              </w:rPr>
            </w:pPr>
            <w:r>
              <w:rPr>
                <w:b/>
              </w:rPr>
              <w:t>Time</w:t>
            </w:r>
            <w:r w:rsidR="000625F8">
              <w:rPr>
                <w:b/>
              </w:rPr>
              <w:t xml:space="preserve">- </w:t>
            </w:r>
            <w:r w:rsidR="005C75DB">
              <w:rPr>
                <w:b/>
              </w:rPr>
              <w:t xml:space="preserve">Revision </w:t>
            </w:r>
          </w:p>
          <w:p w:rsidR="005C75DB" w:rsidRPr="00C972A8" w:rsidRDefault="005C75DB">
            <w:pPr>
              <w:rPr>
                <w:b/>
              </w:rPr>
            </w:pPr>
            <w:r w:rsidRPr="00C972A8">
              <w:rPr>
                <w:b/>
              </w:rPr>
              <w:t xml:space="preserve">Complete the Revision pack </w:t>
            </w:r>
          </w:p>
          <w:p w:rsidR="005C75DB" w:rsidRPr="00C972A8" w:rsidRDefault="00C972A8">
            <w:r w:rsidRPr="00C972A8">
              <w:t xml:space="preserve">Each day </w:t>
            </w:r>
            <w:r w:rsidR="004A3E28">
              <w:t xml:space="preserve">complete </w:t>
            </w:r>
            <w:r>
              <w:t xml:space="preserve">a few pages </w:t>
            </w:r>
            <w:r w:rsidR="004A3E28">
              <w:t>each day.</w:t>
            </w:r>
          </w:p>
          <w:p w:rsidR="00765E31" w:rsidRDefault="00765E31" w:rsidP="005C75DB"/>
        </w:tc>
      </w:tr>
      <w:tr w:rsidR="00765E31" w:rsidTr="00CA03D3">
        <w:trPr>
          <w:trHeight w:val="1528"/>
        </w:trPr>
        <w:tc>
          <w:tcPr>
            <w:tcW w:w="1458" w:type="dxa"/>
            <w:shd w:val="clear" w:color="auto" w:fill="FFFF00"/>
          </w:tcPr>
          <w:p w:rsidR="00765E31" w:rsidRDefault="009D0B3E">
            <w:pPr>
              <w:jc w:val="center"/>
            </w:pPr>
            <w:r>
              <w:t xml:space="preserve">Tuesday </w:t>
            </w: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</w:tc>
        <w:tc>
          <w:tcPr>
            <w:tcW w:w="1928" w:type="dxa"/>
          </w:tcPr>
          <w:p w:rsidR="00765E31" w:rsidRDefault="009D0B3E" w:rsidP="00CA03D3">
            <w:r>
              <w:t>Complete sentence challenge</w:t>
            </w:r>
            <w:r>
              <w:t xml:space="preserve"> </w:t>
            </w:r>
          </w:p>
        </w:tc>
        <w:tc>
          <w:tcPr>
            <w:tcW w:w="2660" w:type="dxa"/>
          </w:tcPr>
          <w:p w:rsidR="00596BF2" w:rsidRPr="0087297C" w:rsidRDefault="009D0B3E" w:rsidP="00596BF2">
            <w:r>
              <w:rPr>
                <w:b/>
              </w:rPr>
              <w:t>Writing</w:t>
            </w:r>
            <w:r w:rsidR="00A04A2C">
              <w:rPr>
                <w:b/>
              </w:rPr>
              <w:t xml:space="preserve">- </w:t>
            </w:r>
          </w:p>
          <w:p w:rsidR="001A5E9B" w:rsidRDefault="00CA03D3" w:rsidP="00307E60">
            <w:r w:rsidRPr="00CA03D3">
              <w:rPr>
                <w:b/>
              </w:rPr>
              <w:t>Paragraph 1</w:t>
            </w:r>
            <w:r>
              <w:t xml:space="preserve"> - In your book write about what have been the best experiences in the last year in your old class? </w:t>
            </w:r>
          </w:p>
          <w:p w:rsidR="00CA03D3" w:rsidRPr="0087297C" w:rsidRDefault="00CA03D3" w:rsidP="00307E60"/>
        </w:tc>
        <w:tc>
          <w:tcPr>
            <w:tcW w:w="3196" w:type="dxa"/>
          </w:tcPr>
          <w:p w:rsidR="005C75DB" w:rsidRDefault="009D0B3E" w:rsidP="005C75D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5C75DB">
              <w:rPr>
                <w:b/>
              </w:rPr>
              <w:t xml:space="preserve">Time- Revision </w:t>
            </w:r>
          </w:p>
          <w:p w:rsidR="005C75DB" w:rsidRDefault="005C75DB" w:rsidP="005C75DB">
            <w:pPr>
              <w:rPr>
                <w:b/>
              </w:rPr>
            </w:pPr>
            <w:r>
              <w:rPr>
                <w:b/>
              </w:rPr>
              <w:t xml:space="preserve">Complete the Revision pack </w:t>
            </w:r>
          </w:p>
          <w:p w:rsidR="004A3E28" w:rsidRPr="00C972A8" w:rsidRDefault="004A3E28" w:rsidP="004A3E28">
            <w:r w:rsidRPr="00C972A8">
              <w:t xml:space="preserve">Each day </w:t>
            </w:r>
            <w:r>
              <w:t>complete a few pages each day.</w:t>
            </w:r>
          </w:p>
          <w:p w:rsidR="00B92826" w:rsidRDefault="00B92826" w:rsidP="004A3E28"/>
        </w:tc>
      </w:tr>
      <w:tr w:rsidR="00765E31">
        <w:trPr>
          <w:trHeight w:val="738"/>
        </w:trPr>
        <w:tc>
          <w:tcPr>
            <w:tcW w:w="1458" w:type="dxa"/>
            <w:shd w:val="clear" w:color="auto" w:fill="00B050"/>
          </w:tcPr>
          <w:p w:rsidR="00765E31" w:rsidRDefault="009D0B3E">
            <w:pPr>
              <w:jc w:val="center"/>
            </w:pPr>
            <w:r>
              <w:t>Wednesday</w:t>
            </w: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</w:tc>
        <w:tc>
          <w:tcPr>
            <w:tcW w:w="1928" w:type="dxa"/>
          </w:tcPr>
          <w:p w:rsidR="00765E31" w:rsidRDefault="009D0B3E" w:rsidP="00CA03D3">
            <w:r>
              <w:t xml:space="preserve">Complete Sick sentences </w:t>
            </w:r>
          </w:p>
        </w:tc>
        <w:tc>
          <w:tcPr>
            <w:tcW w:w="2660" w:type="dxa"/>
          </w:tcPr>
          <w:p w:rsidR="00596BF2" w:rsidRDefault="009D0B3E" w:rsidP="00596BF2">
            <w:r>
              <w:rPr>
                <w:b/>
              </w:rPr>
              <w:t>Writing</w:t>
            </w:r>
            <w:r w:rsidR="00A04A2C" w:rsidRPr="00A04A2C">
              <w:rPr>
                <w:b/>
              </w:rPr>
              <w:t xml:space="preserve">- </w:t>
            </w:r>
          </w:p>
          <w:p w:rsidR="00482288" w:rsidRPr="00CA03D3" w:rsidRDefault="00CA03D3" w:rsidP="00A8138D">
            <w:pPr>
              <w:rPr>
                <w:b/>
              </w:rPr>
            </w:pPr>
            <w:r w:rsidRPr="00CA03D3">
              <w:rPr>
                <w:b/>
              </w:rPr>
              <w:t xml:space="preserve">Paragraph 2- </w:t>
            </w:r>
            <w:r w:rsidRPr="00CA03D3">
              <w:t>Write about the things you did not like</w:t>
            </w:r>
            <w:r>
              <w:rPr>
                <w:b/>
              </w:rPr>
              <w:t xml:space="preserve"> </w:t>
            </w:r>
            <w:r w:rsidRPr="00CA03D3">
              <w:t xml:space="preserve">about </w:t>
            </w:r>
            <w:r w:rsidR="00A8138D" w:rsidRPr="00A8138D">
              <w:t xml:space="preserve">your </w:t>
            </w:r>
            <w:r w:rsidR="00A8138D">
              <w:t>old class</w:t>
            </w:r>
            <w:r w:rsidR="00A8138D" w:rsidRPr="00A8138D">
              <w:t>.</w:t>
            </w:r>
          </w:p>
        </w:tc>
        <w:tc>
          <w:tcPr>
            <w:tcW w:w="3196" w:type="dxa"/>
          </w:tcPr>
          <w:p w:rsidR="005C75DB" w:rsidRDefault="005576B2" w:rsidP="005C75DB">
            <w:pPr>
              <w:rPr>
                <w:b/>
              </w:rPr>
            </w:pPr>
            <w:r>
              <w:t xml:space="preserve"> </w:t>
            </w:r>
            <w:r w:rsidR="005C75DB">
              <w:rPr>
                <w:b/>
              </w:rPr>
              <w:t xml:space="preserve">Time- Revision </w:t>
            </w:r>
          </w:p>
          <w:p w:rsidR="005C75DB" w:rsidRDefault="005C75DB" w:rsidP="005C75DB">
            <w:pPr>
              <w:rPr>
                <w:b/>
              </w:rPr>
            </w:pPr>
            <w:r>
              <w:rPr>
                <w:b/>
              </w:rPr>
              <w:t xml:space="preserve">Complete the Revision pack </w:t>
            </w:r>
          </w:p>
          <w:p w:rsidR="004A3E28" w:rsidRPr="00C972A8" w:rsidRDefault="004A3E28" w:rsidP="004A3E28">
            <w:r w:rsidRPr="00C972A8">
              <w:t xml:space="preserve">Each day </w:t>
            </w:r>
            <w:r>
              <w:t>complete a few pages each day.</w:t>
            </w:r>
          </w:p>
          <w:p w:rsidR="005576B2" w:rsidRDefault="005576B2" w:rsidP="0077421A"/>
          <w:p w:rsidR="00C972A8" w:rsidRDefault="00C972A8" w:rsidP="0077421A"/>
        </w:tc>
      </w:tr>
      <w:tr w:rsidR="00765E31" w:rsidTr="005E0AEF">
        <w:trPr>
          <w:trHeight w:val="1401"/>
        </w:trPr>
        <w:tc>
          <w:tcPr>
            <w:tcW w:w="1458" w:type="dxa"/>
            <w:shd w:val="clear" w:color="auto" w:fill="00B0F0"/>
          </w:tcPr>
          <w:p w:rsidR="00765E31" w:rsidRDefault="009D0B3E">
            <w:pPr>
              <w:jc w:val="center"/>
            </w:pPr>
            <w:r>
              <w:t>Thursday</w:t>
            </w: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</w:tc>
        <w:tc>
          <w:tcPr>
            <w:tcW w:w="1928" w:type="dxa"/>
          </w:tcPr>
          <w:p w:rsidR="00765E31" w:rsidRDefault="009D0B3E">
            <w:pPr>
              <w:jc w:val="center"/>
            </w:pPr>
            <w:r>
              <w:t xml:space="preserve">Complete perfect picture </w:t>
            </w:r>
          </w:p>
        </w:tc>
        <w:tc>
          <w:tcPr>
            <w:tcW w:w="2660" w:type="dxa"/>
          </w:tcPr>
          <w:p w:rsidR="00596BF2" w:rsidRDefault="009D0B3E" w:rsidP="00596BF2">
            <w:r>
              <w:rPr>
                <w:b/>
              </w:rPr>
              <w:t xml:space="preserve">Writing- </w:t>
            </w:r>
            <w:r>
              <w:t xml:space="preserve"> </w:t>
            </w:r>
          </w:p>
          <w:p w:rsidR="00765E31" w:rsidRDefault="00CA03D3" w:rsidP="00307E60">
            <w:r>
              <w:rPr>
                <w:b/>
              </w:rPr>
              <w:t>Paragraph 3</w:t>
            </w:r>
            <w:r>
              <w:t xml:space="preserve"> – Write about the new class you will be going to next year. Write about what you think would happen? What you are excited about</w:t>
            </w:r>
            <w:r w:rsidR="00A8138D">
              <w:t xml:space="preserve">? What you are nervous about? How you are feeling about moving to a new class? </w:t>
            </w:r>
          </w:p>
          <w:p w:rsidR="00A8138D" w:rsidRPr="00A8138D" w:rsidRDefault="00A8138D" w:rsidP="00A8138D">
            <w:pPr>
              <w:rPr>
                <w:b/>
              </w:rPr>
            </w:pPr>
            <w:r w:rsidRPr="00A8138D">
              <w:rPr>
                <w:b/>
              </w:rPr>
              <w:t xml:space="preserve">Paragraph 4 </w:t>
            </w:r>
            <w:r>
              <w:rPr>
                <w:b/>
              </w:rPr>
              <w:t xml:space="preserve">– </w:t>
            </w:r>
            <w:r w:rsidRPr="00A8138D">
              <w:t xml:space="preserve">Write </w:t>
            </w:r>
            <w:r>
              <w:t>a conclusion and draw a picture.</w:t>
            </w:r>
            <w:bookmarkStart w:id="0" w:name="_GoBack"/>
            <w:bookmarkEnd w:id="0"/>
          </w:p>
        </w:tc>
        <w:tc>
          <w:tcPr>
            <w:tcW w:w="3196" w:type="dxa"/>
          </w:tcPr>
          <w:p w:rsidR="005C75DB" w:rsidRDefault="001F4EF1" w:rsidP="005C75DB">
            <w:pPr>
              <w:rPr>
                <w:b/>
              </w:rPr>
            </w:pPr>
            <w:r>
              <w:t xml:space="preserve"> </w:t>
            </w:r>
            <w:r w:rsidR="005C75DB">
              <w:rPr>
                <w:b/>
              </w:rPr>
              <w:t xml:space="preserve">Time- Revision </w:t>
            </w:r>
          </w:p>
          <w:p w:rsidR="005C75DB" w:rsidRDefault="005C75DB" w:rsidP="005C75DB">
            <w:pPr>
              <w:rPr>
                <w:b/>
              </w:rPr>
            </w:pPr>
            <w:r>
              <w:rPr>
                <w:b/>
              </w:rPr>
              <w:t xml:space="preserve">Complete the Revision pack </w:t>
            </w:r>
          </w:p>
          <w:p w:rsidR="004A3E28" w:rsidRPr="00C972A8" w:rsidRDefault="004A3E28" w:rsidP="004A3E28">
            <w:r w:rsidRPr="00C972A8">
              <w:t xml:space="preserve">Each day </w:t>
            </w:r>
            <w:r>
              <w:t>complete a few pages each day.</w:t>
            </w:r>
          </w:p>
          <w:p w:rsidR="002A788C" w:rsidRDefault="002A788C" w:rsidP="000072E2"/>
          <w:p w:rsidR="00C972A8" w:rsidRPr="00AE3007" w:rsidRDefault="00C972A8" w:rsidP="000072E2"/>
        </w:tc>
      </w:tr>
      <w:tr w:rsidR="00765E31">
        <w:trPr>
          <w:trHeight w:val="738"/>
        </w:trPr>
        <w:tc>
          <w:tcPr>
            <w:tcW w:w="1458" w:type="dxa"/>
            <w:shd w:val="clear" w:color="auto" w:fill="0070C0"/>
          </w:tcPr>
          <w:p w:rsidR="00765E31" w:rsidRDefault="009D0B3E">
            <w:pPr>
              <w:jc w:val="center"/>
            </w:pPr>
            <w:r>
              <w:rPr>
                <w:shd w:val="clear" w:color="auto" w:fill="0070C0"/>
              </w:rPr>
              <w:t>Friday</w:t>
            </w:r>
            <w:r>
              <w:t xml:space="preserve"> </w:t>
            </w: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  <w:p w:rsidR="00765E31" w:rsidRDefault="00765E31">
            <w:pPr>
              <w:jc w:val="center"/>
            </w:pPr>
          </w:p>
        </w:tc>
        <w:tc>
          <w:tcPr>
            <w:tcW w:w="1928" w:type="dxa"/>
            <w:shd w:val="clear" w:color="auto" w:fill="auto"/>
          </w:tcPr>
          <w:p w:rsidR="00765E31" w:rsidRDefault="009D0B3E">
            <w:pPr>
              <w:jc w:val="center"/>
            </w:pPr>
            <w:r>
              <w:t xml:space="preserve">Complete any outstanding work from the week </w:t>
            </w:r>
          </w:p>
        </w:tc>
        <w:tc>
          <w:tcPr>
            <w:tcW w:w="2660" w:type="dxa"/>
          </w:tcPr>
          <w:p w:rsidR="00765E31" w:rsidRDefault="009D0B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Complete all the outstanding work. </w:t>
            </w:r>
          </w:p>
          <w:p w:rsidR="00765E31" w:rsidRDefault="00765E31">
            <w:pPr>
              <w:jc w:val="center"/>
              <w:rPr>
                <w:sz w:val="20"/>
                <w:szCs w:val="20"/>
              </w:rPr>
            </w:pPr>
          </w:p>
          <w:p w:rsidR="00765E31" w:rsidRDefault="009D0B3E">
            <w:pPr>
              <w:jc w:val="center"/>
              <w:rPr>
                <w:sz w:val="20"/>
                <w:szCs w:val="20"/>
              </w:rPr>
            </w:pPr>
            <w:r w:rsidRPr="00C27505">
              <w:rPr>
                <w:b/>
                <w:highlight w:val="yellow"/>
              </w:rPr>
              <w:t>Spellings</w:t>
            </w:r>
            <w:r>
              <w:rPr>
                <w:sz w:val="20"/>
                <w:szCs w:val="20"/>
              </w:rPr>
              <w:t xml:space="preserve"> – Learning to spell Common exception words for Year 1 &amp; 2 </w:t>
            </w:r>
          </w:p>
          <w:p w:rsidR="0015227E" w:rsidRDefault="00152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Ext- Year 3 &amp; 4 </w:t>
            </w:r>
          </w:p>
          <w:p w:rsidR="0015227E" w:rsidRDefault="00152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Ext- Year 5 &amp; 6 </w:t>
            </w:r>
          </w:p>
          <w:p w:rsidR="0015227E" w:rsidRDefault="0015227E">
            <w:pPr>
              <w:jc w:val="center"/>
              <w:rPr>
                <w:sz w:val="20"/>
                <w:szCs w:val="20"/>
              </w:rPr>
            </w:pPr>
          </w:p>
          <w:p w:rsidR="00765E31" w:rsidRDefault="009D0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sentences with the words you found difficult to spell.</w:t>
            </w:r>
          </w:p>
          <w:p w:rsidR="00765E31" w:rsidRDefault="00765E31">
            <w:pPr>
              <w:jc w:val="center"/>
              <w:rPr>
                <w:sz w:val="20"/>
                <w:szCs w:val="20"/>
              </w:rPr>
            </w:pPr>
          </w:p>
          <w:p w:rsidR="00765E31" w:rsidRDefault="009D0B3E">
            <w:pPr>
              <w:jc w:val="center"/>
            </w:pPr>
            <w:r>
              <w:rPr>
                <w:sz w:val="20"/>
                <w:szCs w:val="20"/>
              </w:rPr>
              <w:t>Use a dictionary to find the meaning of words.</w:t>
            </w:r>
            <w:r>
              <w:t xml:space="preserve"> </w:t>
            </w:r>
          </w:p>
        </w:tc>
        <w:tc>
          <w:tcPr>
            <w:tcW w:w="3196" w:type="dxa"/>
          </w:tcPr>
          <w:p w:rsidR="00765E31" w:rsidRDefault="009D0B3E">
            <w:pPr>
              <w:rPr>
                <w:b/>
              </w:rPr>
            </w:pPr>
            <w:r>
              <w:rPr>
                <w:b/>
              </w:rPr>
              <w:t>Complete any outstanding work</w:t>
            </w:r>
          </w:p>
        </w:tc>
      </w:tr>
    </w:tbl>
    <w:p w:rsidR="00765E31" w:rsidRDefault="00765E31">
      <w:bookmarkStart w:id="1" w:name="_heading=h.gjdgxs" w:colFirst="0" w:colLast="0"/>
      <w:bookmarkEnd w:id="1"/>
    </w:p>
    <w:sectPr w:rsidR="00765E3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210C5"/>
    <w:multiLevelType w:val="hybridMultilevel"/>
    <w:tmpl w:val="B412B4F4"/>
    <w:lvl w:ilvl="0" w:tplc="5E56A23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65E31"/>
    <w:rsid w:val="000072E2"/>
    <w:rsid w:val="000625F8"/>
    <w:rsid w:val="00087494"/>
    <w:rsid w:val="0011392B"/>
    <w:rsid w:val="00116934"/>
    <w:rsid w:val="0013366A"/>
    <w:rsid w:val="0015227E"/>
    <w:rsid w:val="0017681F"/>
    <w:rsid w:val="001A5E9B"/>
    <w:rsid w:val="001B2368"/>
    <w:rsid w:val="001F4EF1"/>
    <w:rsid w:val="00222A47"/>
    <w:rsid w:val="002435E9"/>
    <w:rsid w:val="002A788C"/>
    <w:rsid w:val="00307E60"/>
    <w:rsid w:val="00437E6C"/>
    <w:rsid w:val="00460EDD"/>
    <w:rsid w:val="00482288"/>
    <w:rsid w:val="00486D81"/>
    <w:rsid w:val="004A3E28"/>
    <w:rsid w:val="005576B2"/>
    <w:rsid w:val="00596BF2"/>
    <w:rsid w:val="005C75DB"/>
    <w:rsid w:val="005E0AEF"/>
    <w:rsid w:val="00655DFB"/>
    <w:rsid w:val="00681775"/>
    <w:rsid w:val="006A0D1B"/>
    <w:rsid w:val="006B2BA1"/>
    <w:rsid w:val="006F13C4"/>
    <w:rsid w:val="006F354B"/>
    <w:rsid w:val="00723DDC"/>
    <w:rsid w:val="0072759A"/>
    <w:rsid w:val="00765E31"/>
    <w:rsid w:val="0077421A"/>
    <w:rsid w:val="007B181A"/>
    <w:rsid w:val="007C5683"/>
    <w:rsid w:val="007F1C73"/>
    <w:rsid w:val="00865401"/>
    <w:rsid w:val="0087297C"/>
    <w:rsid w:val="008763A6"/>
    <w:rsid w:val="008C205D"/>
    <w:rsid w:val="009A5F69"/>
    <w:rsid w:val="009D0B3E"/>
    <w:rsid w:val="00A04A2C"/>
    <w:rsid w:val="00A8138D"/>
    <w:rsid w:val="00AE3007"/>
    <w:rsid w:val="00B918BC"/>
    <w:rsid w:val="00B92826"/>
    <w:rsid w:val="00B9587D"/>
    <w:rsid w:val="00BC12AE"/>
    <w:rsid w:val="00BC1E03"/>
    <w:rsid w:val="00BD1D75"/>
    <w:rsid w:val="00C27505"/>
    <w:rsid w:val="00C562F6"/>
    <w:rsid w:val="00C972A8"/>
    <w:rsid w:val="00CA03D3"/>
    <w:rsid w:val="00D81556"/>
    <w:rsid w:val="00E6675E"/>
    <w:rsid w:val="00E87151"/>
    <w:rsid w:val="00EA0752"/>
    <w:rsid w:val="00F13D2A"/>
    <w:rsid w:val="00F41EC3"/>
    <w:rsid w:val="00F47277"/>
    <w:rsid w:val="00F83D9C"/>
    <w:rsid w:val="00FC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F2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C60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60F2E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07E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22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F2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C60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60F2E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07E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2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45tRpP5HzQBKqEShOOHaQtX3A==">AMUW2mXoY6H3KRt08AxohWF9knmMRgF9bahMK6xK2COyzqdHP4d2xne/cpI46/0wpWT279XGRsp+g9FvY4ZluideEjprIawE3mHBOU2Bpw4JFuBY7dRmN21wqu8G3ncUPLfvGe9931ys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284E4B4F-9C0F-48D0-A5CF-86A653D9F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NanaA</dc:creator>
  <cp:lastModifiedBy>NanaA</cp:lastModifiedBy>
  <cp:revision>10</cp:revision>
  <dcterms:created xsi:type="dcterms:W3CDTF">2020-06-05T07:00:00Z</dcterms:created>
  <dcterms:modified xsi:type="dcterms:W3CDTF">2020-06-05T09:18:00Z</dcterms:modified>
</cp:coreProperties>
</file>