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11" w:rsidRPr="00A81357" w:rsidRDefault="00A20711" w:rsidP="00A20711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Verb</w:t>
      </w: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 xml:space="preserve"> Openers</w:t>
      </w:r>
    </w:p>
    <w:p w:rsidR="00D85DF9" w:rsidRDefault="00D85DF9" w:rsidP="00D85DF9">
      <w:pPr>
        <w:pStyle w:val="style1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color w:val="000000"/>
          <w:sz w:val="36"/>
          <w:szCs w:val="36"/>
        </w:rPr>
      </w:pPr>
    </w:p>
    <w:p w:rsid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eorgia" w:hAnsi="Georgia" w:cs="Arial"/>
          <w:color w:val="000000"/>
          <w:sz w:val="36"/>
          <w:szCs w:val="36"/>
        </w:rPr>
      </w:pPr>
      <w:r w:rsidRPr="00D85DF9">
        <w:rPr>
          <w:rStyle w:val="Strong"/>
          <w:rFonts w:ascii="Georgia" w:hAnsi="Georgia" w:cs="Arial"/>
          <w:color w:val="000000"/>
          <w:sz w:val="36"/>
          <w:szCs w:val="36"/>
        </w:rPr>
        <w:t>Circle the verb in each sentence. Notice that there is more than one verb in some of the sentences. The first one has been done for you.</w:t>
      </w:r>
    </w:p>
    <w:p w:rsidR="00A20711" w:rsidRPr="00D85DF9" w:rsidRDefault="00A20711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bookmarkStart w:id="0" w:name="_GoBack"/>
      <w:bookmarkEnd w:id="0"/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 w:line="504" w:lineRule="atLeast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1) Several people are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walking</w:t>
      </w:r>
      <w:r w:rsidRPr="00D85DF9">
        <w:rPr>
          <w:rFonts w:ascii="Georgia" w:hAnsi="Georgia" w:cs="Arial"/>
          <w:color w:val="000000"/>
          <w:sz w:val="36"/>
          <w:szCs w:val="36"/>
        </w:rPr>
        <w:t> around the mall.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 w:line="504" w:lineRule="atLeast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2) </w:t>
      </w:r>
      <w:r w:rsidRPr="00D85DF9">
        <w:rPr>
          <w:rStyle w:val="correctans"/>
          <w:rFonts w:ascii="Georgia" w:hAnsi="Georgia" w:cs="Arial"/>
          <w:color w:val="000000"/>
          <w:sz w:val="36"/>
          <w:szCs w:val="36"/>
          <w:bdr w:val="none" w:sz="0" w:space="0" w:color="auto" w:frame="1"/>
        </w:rPr>
        <w:t>Hissing</w:t>
      </w:r>
      <w:r w:rsidRPr="00D85DF9">
        <w:rPr>
          <w:rFonts w:ascii="Georgia" w:hAnsi="Georgia" w:cs="Arial"/>
          <w:color w:val="000000"/>
          <w:sz w:val="36"/>
          <w:szCs w:val="36"/>
        </w:rPr>
        <w:t>, the snakes </w:t>
      </w:r>
      <w:r w:rsidRPr="00D85DF9">
        <w:rPr>
          <w:rStyle w:val="correctans"/>
          <w:rFonts w:ascii="Georgia" w:hAnsi="Georgia" w:cs="Arial"/>
          <w:color w:val="000000"/>
          <w:sz w:val="36"/>
          <w:szCs w:val="36"/>
          <w:bdr w:val="none" w:sz="0" w:space="0" w:color="auto" w:frame="1"/>
        </w:rPr>
        <w:t>slither</w:t>
      </w:r>
      <w:r w:rsidRPr="00D85DF9">
        <w:rPr>
          <w:rFonts w:ascii="Georgia" w:hAnsi="Georgia" w:cs="Arial"/>
          <w:color w:val="000000"/>
          <w:sz w:val="36"/>
          <w:szCs w:val="36"/>
        </w:rPr>
        <w:t> through the tall grass.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 w:line="504" w:lineRule="atLeast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 xml:space="preserve">3) </w:t>
      </w:r>
      <w:proofErr w:type="spellStart"/>
      <w:r w:rsidRPr="00D85DF9">
        <w:rPr>
          <w:rFonts w:ascii="Georgia" w:hAnsi="Georgia" w:cs="Arial"/>
          <w:color w:val="000000"/>
          <w:sz w:val="36"/>
          <w:szCs w:val="36"/>
        </w:rPr>
        <w:t>Mr.</w:t>
      </w:r>
      <w:proofErr w:type="spellEnd"/>
      <w:r w:rsidRPr="00D85DF9">
        <w:rPr>
          <w:rFonts w:ascii="Georgia" w:hAnsi="Georgia" w:cs="Arial"/>
          <w:color w:val="000000"/>
          <w:sz w:val="36"/>
          <w:szCs w:val="36"/>
        </w:rPr>
        <w:t xml:space="preserve"> Burns </w:t>
      </w:r>
      <w:r w:rsidRPr="00D85DF9">
        <w:rPr>
          <w:rStyle w:val="correctans"/>
          <w:rFonts w:ascii="Georgia" w:hAnsi="Georgia" w:cs="Arial"/>
          <w:color w:val="000000"/>
          <w:sz w:val="36"/>
          <w:szCs w:val="36"/>
          <w:bdr w:val="none" w:sz="0" w:space="0" w:color="auto" w:frame="1"/>
        </w:rPr>
        <w:t>agreed </w:t>
      </w:r>
      <w:r w:rsidRPr="00D85DF9">
        <w:rPr>
          <w:rFonts w:ascii="Georgia" w:hAnsi="Georgia" w:cs="Arial"/>
          <w:color w:val="000000"/>
          <w:sz w:val="36"/>
          <w:szCs w:val="36"/>
        </w:rPr>
        <w:t>that the car would not</w:t>
      </w:r>
      <w:r w:rsidRPr="00D85DF9">
        <w:rPr>
          <w:rStyle w:val="correctans"/>
          <w:rFonts w:ascii="Georgia" w:hAnsi="Georgia" w:cs="Arial"/>
          <w:color w:val="000000"/>
          <w:sz w:val="36"/>
          <w:szCs w:val="36"/>
          <w:bdr w:val="none" w:sz="0" w:space="0" w:color="auto" w:frame="1"/>
        </w:rPr>
        <w:t> move</w:t>
      </w:r>
      <w:r w:rsidRPr="00D85DF9">
        <w:rPr>
          <w:rFonts w:ascii="Georgia" w:hAnsi="Georgia" w:cs="Arial"/>
          <w:color w:val="000000"/>
          <w:sz w:val="36"/>
          <w:szCs w:val="36"/>
        </w:rPr>
        <w:t>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 w:line="504" w:lineRule="atLeast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4) Snow </w:t>
      </w:r>
      <w:r w:rsidRPr="00D85DF9">
        <w:rPr>
          <w:rStyle w:val="correctans"/>
          <w:rFonts w:ascii="Georgia" w:hAnsi="Georgia" w:cs="Arial"/>
          <w:color w:val="000000"/>
          <w:sz w:val="36"/>
          <w:szCs w:val="36"/>
          <w:bdr w:val="none" w:sz="0" w:space="0" w:color="auto" w:frame="1"/>
        </w:rPr>
        <w:t>covers </w:t>
      </w:r>
      <w:r w:rsidRPr="00D85DF9">
        <w:rPr>
          <w:rFonts w:ascii="Georgia" w:hAnsi="Georgia" w:cs="Arial"/>
          <w:color w:val="000000"/>
          <w:sz w:val="36"/>
          <w:szCs w:val="36"/>
        </w:rPr>
        <w:t>the ground like a fluffy, white blanket.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 w:line="504" w:lineRule="atLeast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5) Their boots were </w:t>
      </w:r>
      <w:r w:rsidRPr="00D85DF9">
        <w:rPr>
          <w:rStyle w:val="correctans"/>
          <w:rFonts w:ascii="Georgia" w:hAnsi="Georgia" w:cs="Arial"/>
          <w:color w:val="000000"/>
          <w:sz w:val="36"/>
          <w:szCs w:val="36"/>
          <w:bdr w:val="none" w:sz="0" w:space="0" w:color="auto" w:frame="1"/>
        </w:rPr>
        <w:t>filling </w:t>
      </w:r>
      <w:r w:rsidRPr="00D85DF9">
        <w:rPr>
          <w:rFonts w:ascii="Georgia" w:hAnsi="Georgia" w:cs="Arial"/>
          <w:color w:val="000000"/>
          <w:sz w:val="36"/>
          <w:szCs w:val="36"/>
        </w:rPr>
        <w:t>with water.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 w:line="504" w:lineRule="atLeast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6) Flocks of swans </w:t>
      </w:r>
      <w:r w:rsidRPr="00D85DF9">
        <w:rPr>
          <w:rStyle w:val="correctans"/>
          <w:rFonts w:ascii="Georgia" w:hAnsi="Georgia" w:cs="Arial"/>
          <w:color w:val="000000"/>
          <w:sz w:val="36"/>
          <w:szCs w:val="36"/>
          <w:bdr w:val="none" w:sz="0" w:space="0" w:color="auto" w:frame="1"/>
        </w:rPr>
        <w:t>honk as they fly </w:t>
      </w:r>
      <w:r w:rsidRPr="00D85DF9">
        <w:rPr>
          <w:rFonts w:ascii="Georgia" w:hAnsi="Georgia" w:cs="Arial"/>
          <w:color w:val="000000"/>
          <w:sz w:val="36"/>
          <w:szCs w:val="36"/>
        </w:rPr>
        <w:t xml:space="preserve">North in </w:t>
      </w:r>
      <w:proofErr w:type="gramStart"/>
      <w:r w:rsidRPr="00D85DF9">
        <w:rPr>
          <w:rFonts w:ascii="Georgia" w:hAnsi="Georgia" w:cs="Arial"/>
          <w:color w:val="000000"/>
          <w:sz w:val="36"/>
          <w:szCs w:val="36"/>
        </w:rPr>
        <w:t>Spring</w:t>
      </w:r>
      <w:proofErr w:type="gramEnd"/>
      <w:r w:rsidRPr="00D85DF9">
        <w:rPr>
          <w:rFonts w:ascii="Georgia" w:hAnsi="Georgia" w:cs="Arial"/>
          <w:color w:val="000000"/>
          <w:sz w:val="36"/>
          <w:szCs w:val="36"/>
        </w:rPr>
        <w:t>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 w:line="504" w:lineRule="atLeast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7) Behind the door, the coats are hanging.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 w:line="504" w:lineRule="atLeast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 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Style w:val="Strong"/>
          <w:rFonts w:ascii="Georgia" w:hAnsi="Georgia" w:cs="Arial"/>
          <w:color w:val="000000"/>
          <w:sz w:val="36"/>
          <w:szCs w:val="36"/>
        </w:rPr>
        <w:t>Now, I am going to re-write the sentences using the verbs as sentence openers. Notice how you have to change some of the words so that the sentences make sense.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 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1)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 Walking</w:t>
      </w:r>
      <w:r w:rsidRPr="00D85DF9">
        <w:rPr>
          <w:rFonts w:ascii="Georgia" w:hAnsi="Georgia" w:cs="Arial"/>
          <w:color w:val="000000"/>
          <w:sz w:val="36"/>
          <w:szCs w:val="36"/>
        </w:rPr>
        <w:t> around the mall, several people were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shopping</w:t>
      </w:r>
      <w:r w:rsidRPr="00D85DF9">
        <w:rPr>
          <w:rFonts w:ascii="Georgia" w:hAnsi="Georgia" w:cs="Arial"/>
          <w:color w:val="000000"/>
          <w:sz w:val="36"/>
          <w:szCs w:val="36"/>
        </w:rPr>
        <w:t>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2)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Slithering</w:t>
      </w:r>
      <w:r w:rsidRPr="00D85DF9">
        <w:rPr>
          <w:rFonts w:ascii="Georgia" w:hAnsi="Georgia" w:cs="Arial"/>
          <w:color w:val="000000"/>
          <w:sz w:val="36"/>
          <w:szCs w:val="36"/>
        </w:rPr>
        <w:t> through the tall grass, the snakes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 hissed</w:t>
      </w:r>
      <w:r w:rsidRPr="00D85DF9">
        <w:rPr>
          <w:rFonts w:ascii="Georgia" w:hAnsi="Georgia" w:cs="Arial"/>
          <w:color w:val="000000"/>
          <w:sz w:val="36"/>
          <w:szCs w:val="36"/>
        </w:rPr>
        <w:t>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3)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Moving</w:t>
      </w:r>
      <w:r w:rsidRPr="00D85DF9">
        <w:rPr>
          <w:rFonts w:ascii="Georgia" w:hAnsi="Georgia" w:cs="Arial"/>
          <w:color w:val="000000"/>
          <w:sz w:val="36"/>
          <w:szCs w:val="36"/>
        </w:rPr>
        <w:t xml:space="preserve"> the car is too difficult for </w:t>
      </w:r>
      <w:proofErr w:type="spellStart"/>
      <w:r w:rsidRPr="00D85DF9">
        <w:rPr>
          <w:rFonts w:ascii="Georgia" w:hAnsi="Georgia" w:cs="Arial"/>
          <w:color w:val="000000"/>
          <w:sz w:val="36"/>
          <w:szCs w:val="36"/>
        </w:rPr>
        <w:t>Mr.</w:t>
      </w:r>
      <w:proofErr w:type="spellEnd"/>
      <w:r w:rsidRPr="00D85DF9">
        <w:rPr>
          <w:rFonts w:ascii="Georgia" w:hAnsi="Georgia" w:cs="Arial"/>
          <w:color w:val="000000"/>
          <w:sz w:val="36"/>
          <w:szCs w:val="36"/>
        </w:rPr>
        <w:t xml:space="preserve"> Burns.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4)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Covering </w:t>
      </w:r>
      <w:r w:rsidRPr="00D85DF9">
        <w:rPr>
          <w:rFonts w:ascii="Georgia" w:hAnsi="Georgia" w:cs="Arial"/>
          <w:color w:val="000000"/>
          <w:sz w:val="36"/>
          <w:szCs w:val="36"/>
        </w:rPr>
        <w:t>the ground like a white blanket, snow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fell</w:t>
      </w:r>
      <w:r w:rsidRPr="00D85DF9">
        <w:rPr>
          <w:rFonts w:ascii="Georgia" w:hAnsi="Georgia" w:cs="Arial"/>
          <w:color w:val="000000"/>
          <w:sz w:val="36"/>
          <w:szCs w:val="36"/>
        </w:rPr>
        <w:t> softly.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5)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Filling</w:t>
      </w:r>
      <w:r w:rsidRPr="00D85DF9">
        <w:rPr>
          <w:rFonts w:ascii="Georgia" w:hAnsi="Georgia" w:cs="Arial"/>
          <w:color w:val="000000"/>
          <w:sz w:val="36"/>
          <w:szCs w:val="36"/>
        </w:rPr>
        <w:t> with water, their boots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became</w:t>
      </w:r>
      <w:r w:rsidRPr="00D85DF9">
        <w:rPr>
          <w:rFonts w:ascii="Georgia" w:hAnsi="Georgia" w:cs="Arial"/>
          <w:color w:val="000000"/>
          <w:sz w:val="36"/>
          <w:szCs w:val="36"/>
        </w:rPr>
        <w:t> </w:t>
      </w:r>
      <w:proofErr w:type="gramStart"/>
      <w:r w:rsidRPr="00D85DF9">
        <w:rPr>
          <w:rFonts w:ascii="Georgia" w:hAnsi="Georgia" w:cs="Arial"/>
          <w:color w:val="000000"/>
          <w:sz w:val="36"/>
          <w:szCs w:val="36"/>
        </w:rPr>
        <w:t>heavy .</w:t>
      </w:r>
      <w:proofErr w:type="gramEnd"/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>6)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Flying</w:t>
      </w:r>
      <w:r w:rsidRPr="00D85DF9">
        <w:rPr>
          <w:rFonts w:ascii="Georgia" w:hAnsi="Georgia" w:cs="Arial"/>
          <w:color w:val="000000"/>
          <w:sz w:val="36"/>
          <w:szCs w:val="36"/>
        </w:rPr>
        <w:t xml:space="preserve"> North in </w:t>
      </w:r>
      <w:proofErr w:type="gramStart"/>
      <w:r w:rsidRPr="00D85DF9">
        <w:rPr>
          <w:rFonts w:ascii="Georgia" w:hAnsi="Georgia" w:cs="Arial"/>
          <w:color w:val="000000"/>
          <w:sz w:val="36"/>
          <w:szCs w:val="36"/>
        </w:rPr>
        <w:t>Spring</w:t>
      </w:r>
      <w:proofErr w:type="gramEnd"/>
      <w:r w:rsidRPr="00D85DF9">
        <w:rPr>
          <w:rFonts w:ascii="Georgia" w:hAnsi="Georgia" w:cs="Arial"/>
          <w:color w:val="000000"/>
          <w:sz w:val="36"/>
          <w:szCs w:val="36"/>
        </w:rPr>
        <w:t>, the flocks of geese were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honking</w:t>
      </w:r>
      <w:r w:rsidRPr="00D85DF9">
        <w:rPr>
          <w:rFonts w:ascii="Georgia" w:hAnsi="Georgia" w:cs="Arial"/>
          <w:color w:val="000000"/>
          <w:sz w:val="36"/>
          <w:szCs w:val="36"/>
        </w:rPr>
        <w:t>.</w:t>
      </w:r>
    </w:p>
    <w:p w:rsid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lastRenderedPageBreak/>
        <w:t>7) </w:t>
      </w:r>
      <w:r w:rsidRPr="00D85DF9">
        <w:rPr>
          <w:rStyle w:val="shownbox"/>
          <w:rFonts w:ascii="Georgia" w:hAnsi="Georgia" w:cs="Arial"/>
          <w:color w:val="000000"/>
          <w:sz w:val="36"/>
          <w:szCs w:val="36"/>
          <w:bdr w:val="single" w:sz="6" w:space="0" w:color="008000" w:frame="1"/>
        </w:rPr>
        <w:t>Hanging</w:t>
      </w:r>
      <w:r w:rsidRPr="00D85DF9">
        <w:rPr>
          <w:rFonts w:ascii="Georgia" w:hAnsi="Georgia" w:cs="Arial"/>
          <w:color w:val="000000"/>
          <w:sz w:val="36"/>
          <w:szCs w:val="36"/>
        </w:rPr>
        <w:t> the coats behind the door was a good idea.</w:t>
      </w:r>
    </w:p>
    <w:p w:rsidR="00D85DF9" w:rsidRPr="00D85DF9" w:rsidRDefault="00D85DF9" w:rsidP="00D85D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</w:p>
    <w:p w:rsidR="00D85DF9" w:rsidRPr="00D85DF9" w:rsidRDefault="00D85DF9" w:rsidP="00D85DF9">
      <w:pPr>
        <w:pStyle w:val="NormalWeb"/>
        <w:shd w:val="clear" w:color="auto" w:fill="FFFFCC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  <w:r w:rsidRPr="00D85DF9">
        <w:rPr>
          <w:rFonts w:ascii="Georgia" w:hAnsi="Georgia" w:cs="Arial"/>
          <w:color w:val="000000"/>
          <w:sz w:val="36"/>
          <w:szCs w:val="36"/>
        </w:rPr>
        <w:t xml:space="preserve">When using the verb as the sentence opener, you have to change the ending. Read the sentences aloud to hear if they </w:t>
      </w:r>
      <w:proofErr w:type="gramStart"/>
      <w:r w:rsidRPr="00D85DF9">
        <w:rPr>
          <w:rFonts w:ascii="Georgia" w:hAnsi="Georgia" w:cs="Arial"/>
          <w:color w:val="000000"/>
          <w:sz w:val="36"/>
          <w:szCs w:val="36"/>
        </w:rPr>
        <w:t>makes</w:t>
      </w:r>
      <w:proofErr w:type="gramEnd"/>
      <w:r w:rsidRPr="00D85DF9">
        <w:rPr>
          <w:rFonts w:ascii="Georgia" w:hAnsi="Georgia" w:cs="Arial"/>
          <w:color w:val="000000"/>
          <w:sz w:val="36"/>
          <w:szCs w:val="36"/>
        </w:rPr>
        <w:t xml:space="preserve"> sense and then change them accordingly.</w:t>
      </w:r>
    </w:p>
    <w:p w:rsidR="002D3E7F" w:rsidRPr="00D85DF9" w:rsidRDefault="002D3E7F">
      <w:pPr>
        <w:rPr>
          <w:rFonts w:ascii="Georgia" w:hAnsi="Georgia"/>
          <w:sz w:val="36"/>
          <w:szCs w:val="36"/>
        </w:rPr>
      </w:pPr>
    </w:p>
    <w:sectPr w:rsidR="002D3E7F" w:rsidRPr="00D85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D5"/>
    <w:rsid w:val="002D3E7F"/>
    <w:rsid w:val="00A20711"/>
    <w:rsid w:val="00D85DF9"/>
    <w:rsid w:val="00F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8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5DF9"/>
    <w:rPr>
      <w:b/>
      <w:bCs/>
    </w:rPr>
  </w:style>
  <w:style w:type="character" w:customStyle="1" w:styleId="shownbox">
    <w:name w:val="shownbox"/>
    <w:basedOn w:val="DefaultParagraphFont"/>
    <w:rsid w:val="00D85DF9"/>
  </w:style>
  <w:style w:type="character" w:customStyle="1" w:styleId="correctans">
    <w:name w:val="correct_ans"/>
    <w:basedOn w:val="DefaultParagraphFont"/>
    <w:rsid w:val="00D85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8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5DF9"/>
    <w:rPr>
      <w:b/>
      <w:bCs/>
    </w:rPr>
  </w:style>
  <w:style w:type="character" w:customStyle="1" w:styleId="shownbox">
    <w:name w:val="shownbox"/>
    <w:basedOn w:val="DefaultParagraphFont"/>
    <w:rsid w:val="00D85DF9"/>
  </w:style>
  <w:style w:type="character" w:customStyle="1" w:styleId="correctans">
    <w:name w:val="correct_ans"/>
    <w:basedOn w:val="DefaultParagraphFont"/>
    <w:rsid w:val="00D8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365">
          <w:marLeft w:val="0"/>
          <w:marRight w:val="0"/>
          <w:marTop w:val="150"/>
          <w:marBottom w:val="0"/>
          <w:divBdr>
            <w:top w:val="single" w:sz="18" w:space="4" w:color="000000"/>
            <w:left w:val="single" w:sz="18" w:space="4" w:color="000000"/>
            <w:bottom w:val="single" w:sz="18" w:space="4" w:color="000000"/>
            <w:right w:val="single" w:sz="18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Company>RM plc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3</cp:revision>
  <dcterms:created xsi:type="dcterms:W3CDTF">2020-06-28T16:06:00Z</dcterms:created>
  <dcterms:modified xsi:type="dcterms:W3CDTF">2020-06-28T16:10:00Z</dcterms:modified>
</cp:coreProperties>
</file>