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D0" w:rsidRPr="00A81357" w:rsidRDefault="005309E5" w:rsidP="002201D0">
      <w:pPr>
        <w:spacing w:before="660"/>
        <w:outlineLvl w:val="1"/>
        <w:rPr>
          <w:rFonts w:ascii="Impact" w:eastAsia="Times New Roman" w:hAnsi="Impact" w:cs="Times New Roman"/>
          <w:color w:val="0070C0"/>
          <w:spacing w:val="30"/>
          <w:sz w:val="48"/>
          <w:szCs w:val="48"/>
          <w:lang w:eastAsia="en-GB"/>
        </w:rPr>
      </w:pPr>
      <w:r>
        <w:rPr>
          <w:rFonts w:ascii="Impact" w:eastAsia="Times New Roman" w:hAnsi="Impact" w:cs="Times New Roman"/>
          <w:color w:val="0070C0"/>
          <w:spacing w:val="30"/>
          <w:sz w:val="48"/>
          <w:szCs w:val="48"/>
          <w:lang w:eastAsia="en-GB"/>
        </w:rPr>
        <w:t>Recounts</w:t>
      </w:r>
    </w:p>
    <w:p w:rsidR="005309E5" w:rsidRPr="005309E5" w:rsidRDefault="005309E5" w:rsidP="005309E5">
      <w:pPr>
        <w:shd w:val="clear" w:color="auto" w:fill="FFFFFF"/>
        <w:spacing w:before="100" w:beforeAutospacing="1" w:after="100" w:afterAutospacing="1" w:line="240" w:lineRule="auto"/>
        <w:ind w:left="-240"/>
        <w:textAlignment w:val="top"/>
        <w:rPr>
          <w:rFonts w:ascii="Georgia" w:eastAsia="Times New Roman" w:hAnsi="Georgia" w:cs="Arial"/>
          <w:b/>
          <w:color w:val="231F20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b/>
          <w:color w:val="231F20"/>
          <w:sz w:val="40"/>
          <w:szCs w:val="40"/>
          <w:lang w:eastAsia="en-GB"/>
        </w:rPr>
        <w:t>Purpose:</w:t>
      </w:r>
    </w:p>
    <w:p w:rsidR="005309E5" w:rsidRDefault="005309E5" w:rsidP="005309E5">
      <w:pPr>
        <w:shd w:val="clear" w:color="auto" w:fill="FFFFFF"/>
        <w:spacing w:before="100" w:beforeAutospacing="1" w:after="100" w:afterAutospacing="1" w:line="240" w:lineRule="auto"/>
        <w:ind w:left="-240"/>
        <w:textAlignment w:val="top"/>
        <w:rPr>
          <w:rFonts w:ascii="Georgia" w:eastAsia="Times New Roman" w:hAnsi="Georgia" w:cs="Arial"/>
          <w:color w:val="231F20"/>
          <w:sz w:val="40"/>
          <w:szCs w:val="40"/>
          <w:lang w:eastAsia="en-GB"/>
        </w:rPr>
      </w:pPr>
      <w:r>
        <w:rPr>
          <w:rFonts w:ascii="Georgia" w:eastAsia="Times New Roman" w:hAnsi="Georgia" w:cs="Arial"/>
          <w:color w:val="231F20"/>
          <w:sz w:val="40"/>
          <w:szCs w:val="40"/>
          <w:lang w:eastAsia="en-GB"/>
        </w:rPr>
        <w:t>To retell events, telling what happened, a sequence of events.</w:t>
      </w:r>
    </w:p>
    <w:p w:rsidR="005309E5" w:rsidRPr="005309E5" w:rsidRDefault="005309E5" w:rsidP="005309E5">
      <w:pPr>
        <w:shd w:val="clear" w:color="auto" w:fill="FFFFFF"/>
        <w:spacing w:before="100" w:beforeAutospacing="1" w:after="100" w:afterAutospacing="1" w:line="240" w:lineRule="auto"/>
        <w:ind w:left="-240"/>
        <w:textAlignment w:val="top"/>
        <w:rPr>
          <w:rFonts w:ascii="Georgia" w:eastAsia="Times New Roman" w:hAnsi="Georgia" w:cs="Arial"/>
          <w:b/>
          <w:sz w:val="16"/>
          <w:szCs w:val="16"/>
          <w:lang w:eastAsia="en-GB"/>
        </w:rPr>
      </w:pPr>
    </w:p>
    <w:p w:rsidR="005309E5" w:rsidRDefault="005309E5" w:rsidP="005309E5">
      <w:pPr>
        <w:shd w:val="clear" w:color="auto" w:fill="FFFFFF"/>
        <w:spacing w:before="100" w:beforeAutospacing="1" w:after="100" w:afterAutospacing="1" w:line="240" w:lineRule="auto"/>
        <w:ind w:left="-240"/>
        <w:textAlignment w:val="top"/>
        <w:rPr>
          <w:rFonts w:ascii="Georgia" w:eastAsia="Times New Roman" w:hAnsi="Georgia" w:cs="Arial"/>
          <w:b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b/>
          <w:sz w:val="40"/>
          <w:szCs w:val="40"/>
          <w:lang w:eastAsia="en-GB"/>
        </w:rPr>
        <w:t>Examples</w:t>
      </w:r>
      <w:r>
        <w:rPr>
          <w:rFonts w:ascii="Georgia" w:eastAsia="Times New Roman" w:hAnsi="Georgia" w:cs="Arial"/>
          <w:b/>
          <w:sz w:val="40"/>
          <w:szCs w:val="40"/>
          <w:lang w:eastAsia="en-GB"/>
        </w:rPr>
        <w:t>:</w:t>
      </w:r>
      <w:bookmarkStart w:id="0" w:name="_GoBack"/>
      <w:bookmarkEnd w:id="0"/>
    </w:p>
    <w:p w:rsidR="005309E5" w:rsidRPr="005309E5" w:rsidRDefault="005309E5" w:rsidP="005309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sz w:val="40"/>
          <w:szCs w:val="40"/>
          <w:lang w:eastAsia="en-GB"/>
        </w:rPr>
        <w:t>A personal story</w:t>
      </w:r>
    </w:p>
    <w:p w:rsidR="005309E5" w:rsidRPr="005309E5" w:rsidRDefault="005309E5" w:rsidP="005309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sz w:val="40"/>
          <w:szCs w:val="40"/>
          <w:lang w:eastAsia="en-GB"/>
        </w:rPr>
        <w:t>Diary</w:t>
      </w:r>
    </w:p>
    <w:p w:rsidR="005309E5" w:rsidRPr="005309E5" w:rsidRDefault="005309E5" w:rsidP="005309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sz w:val="40"/>
          <w:szCs w:val="40"/>
          <w:lang w:eastAsia="en-GB"/>
        </w:rPr>
        <w:t>Experiment</w:t>
      </w:r>
    </w:p>
    <w:p w:rsidR="005309E5" w:rsidRPr="005309E5" w:rsidRDefault="005309E5" w:rsidP="005309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sz w:val="40"/>
          <w:szCs w:val="40"/>
          <w:lang w:eastAsia="en-GB"/>
        </w:rPr>
        <w:t>Retelling Events</w:t>
      </w:r>
    </w:p>
    <w:p w:rsidR="005309E5" w:rsidRPr="005309E5" w:rsidRDefault="005309E5" w:rsidP="005309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sz w:val="40"/>
          <w:szCs w:val="40"/>
          <w:lang w:eastAsia="en-GB"/>
        </w:rPr>
        <w:t>A biography or autobiography</w:t>
      </w:r>
    </w:p>
    <w:p w:rsidR="005309E5" w:rsidRDefault="005309E5" w:rsidP="005309E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sz w:val="40"/>
          <w:szCs w:val="40"/>
          <w:lang w:eastAsia="en-GB"/>
        </w:rPr>
        <w:t>Newspaper article</w:t>
      </w:r>
    </w:p>
    <w:p w:rsidR="005309E5" w:rsidRDefault="005309E5" w:rsidP="005309E5">
      <w:pPr>
        <w:pStyle w:val="ListParagraph"/>
        <w:shd w:val="clear" w:color="auto" w:fill="FFFFFF"/>
        <w:spacing w:before="100" w:beforeAutospacing="1" w:after="100" w:afterAutospacing="1" w:line="240" w:lineRule="auto"/>
        <w:ind w:left="480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</w:p>
    <w:p w:rsidR="005309E5" w:rsidRDefault="005309E5" w:rsidP="005309E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b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b/>
          <w:sz w:val="40"/>
          <w:szCs w:val="40"/>
          <w:lang w:eastAsia="en-GB"/>
        </w:rPr>
        <w:t>Structure</w:t>
      </w:r>
      <w:r>
        <w:rPr>
          <w:rFonts w:ascii="Georgia" w:eastAsia="Times New Roman" w:hAnsi="Georgia" w:cs="Arial"/>
          <w:b/>
          <w:sz w:val="40"/>
          <w:szCs w:val="40"/>
          <w:lang w:eastAsia="en-GB"/>
        </w:rPr>
        <w:t>:</w:t>
      </w:r>
    </w:p>
    <w:p w:rsidR="005309E5" w:rsidRPr="005309E5" w:rsidRDefault="005309E5" w:rsidP="005309E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sz w:val="40"/>
          <w:szCs w:val="40"/>
          <w:lang w:eastAsia="en-GB"/>
        </w:rPr>
        <w:t>A ‘scene setting’ opening</w:t>
      </w:r>
    </w:p>
    <w:p w:rsidR="005309E5" w:rsidRPr="005309E5" w:rsidRDefault="005309E5" w:rsidP="005309E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sz w:val="40"/>
          <w:szCs w:val="40"/>
          <w:lang w:eastAsia="en-GB"/>
        </w:rPr>
        <w:t>Recount of events as they occurred</w:t>
      </w:r>
    </w:p>
    <w:p w:rsidR="005309E5" w:rsidRPr="005309E5" w:rsidRDefault="005309E5" w:rsidP="005309E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sz w:val="40"/>
          <w:szCs w:val="40"/>
          <w:lang w:eastAsia="en-GB"/>
        </w:rPr>
        <w:t>In chronological order</w:t>
      </w:r>
    </w:p>
    <w:p w:rsidR="005309E5" w:rsidRDefault="005309E5" w:rsidP="005309E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sz w:val="40"/>
          <w:szCs w:val="40"/>
          <w:lang w:eastAsia="en-GB"/>
        </w:rPr>
        <w:t>A closing statement summing up the main points</w:t>
      </w:r>
    </w:p>
    <w:p w:rsidR="005309E5" w:rsidRDefault="005309E5" w:rsidP="005309E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</w:p>
    <w:p w:rsidR="005309E5" w:rsidRPr="005309E5" w:rsidRDefault="005309E5" w:rsidP="005309E5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Georgia" w:eastAsia="Times New Roman" w:hAnsi="Georgia" w:cs="Arial"/>
          <w:sz w:val="40"/>
          <w:szCs w:val="40"/>
          <w:lang w:eastAsia="en-GB"/>
        </w:rPr>
      </w:pPr>
      <w:r w:rsidRPr="005309E5">
        <w:rPr>
          <w:rFonts w:ascii="Georgia" w:eastAsia="Times New Roman" w:hAnsi="Georgia" w:cs="Arial"/>
          <w:b/>
          <w:sz w:val="40"/>
          <w:szCs w:val="40"/>
          <w:lang w:eastAsia="en-GB"/>
        </w:rPr>
        <w:t>This week we will learn about newspaper articles</w:t>
      </w:r>
      <w:r>
        <w:rPr>
          <w:rFonts w:ascii="Georgia" w:eastAsia="Times New Roman" w:hAnsi="Georgia" w:cs="Arial"/>
          <w:sz w:val="40"/>
          <w:szCs w:val="40"/>
          <w:lang w:eastAsia="en-GB"/>
        </w:rPr>
        <w:t>.</w:t>
      </w:r>
    </w:p>
    <w:sectPr w:rsidR="005309E5" w:rsidRPr="00530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0AFE"/>
    <w:multiLevelType w:val="multilevel"/>
    <w:tmpl w:val="BDC0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D6875"/>
    <w:multiLevelType w:val="hybridMultilevel"/>
    <w:tmpl w:val="1EA87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F5A38"/>
    <w:multiLevelType w:val="hybridMultilevel"/>
    <w:tmpl w:val="C81A0BCC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60"/>
    <w:rsid w:val="002201D0"/>
    <w:rsid w:val="005309E5"/>
    <w:rsid w:val="007C2360"/>
    <w:rsid w:val="00F1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145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327</Characters>
  <Application>Microsoft Office Word</Application>
  <DocSecurity>0</DocSecurity>
  <Lines>2</Lines>
  <Paragraphs>1</Paragraphs>
  <ScaleCrop>false</ScaleCrop>
  <Company>RM plc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RosinaJ</dc:creator>
  <cp:keywords/>
  <dc:description/>
  <cp:lastModifiedBy>RosinaJ</cp:lastModifiedBy>
  <cp:revision>3</cp:revision>
  <dcterms:created xsi:type="dcterms:W3CDTF">2020-06-15T11:03:00Z</dcterms:created>
  <dcterms:modified xsi:type="dcterms:W3CDTF">2020-06-15T17:35:00Z</dcterms:modified>
</cp:coreProperties>
</file>