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67" w:type="dxa"/>
        <w:tblLayout w:type="fixed"/>
        <w:tblLook w:val="04A0" w:firstRow="1" w:lastRow="0" w:firstColumn="1" w:lastColumn="0" w:noHBand="0" w:noVBand="1"/>
      </w:tblPr>
      <w:tblGrid>
        <w:gridCol w:w="2235"/>
        <w:gridCol w:w="2283"/>
        <w:gridCol w:w="2512"/>
        <w:gridCol w:w="2512"/>
        <w:gridCol w:w="2512"/>
        <w:gridCol w:w="2513"/>
      </w:tblGrid>
      <w:tr w:rsidR="00FA65EF" w:rsidRPr="00FA65EF" w:rsidTr="004139AB">
        <w:tc>
          <w:tcPr>
            <w:tcW w:w="2235" w:type="dxa"/>
          </w:tcPr>
          <w:p w:rsidR="00F03481" w:rsidRPr="00FA65EF" w:rsidRDefault="00F03481">
            <w:pPr>
              <w:rPr>
                <w:rFonts w:ascii="Comic Sans MS" w:hAnsi="Comic Sans MS"/>
                <w:sz w:val="20"/>
                <w:szCs w:val="20"/>
              </w:rPr>
            </w:pPr>
          </w:p>
        </w:tc>
        <w:tc>
          <w:tcPr>
            <w:tcW w:w="2283" w:type="dxa"/>
          </w:tcPr>
          <w:p w:rsidR="00F03481" w:rsidRPr="00FA65EF" w:rsidRDefault="00863056" w:rsidP="00F03481">
            <w:pPr>
              <w:jc w:val="center"/>
              <w:rPr>
                <w:rFonts w:ascii="Comic Sans MS" w:hAnsi="Comic Sans MS"/>
                <w:b/>
                <w:sz w:val="20"/>
                <w:szCs w:val="20"/>
              </w:rPr>
            </w:pPr>
            <w:r w:rsidRPr="00FA65EF">
              <w:rPr>
                <w:rFonts w:ascii="Comic Sans MS" w:hAnsi="Comic Sans MS"/>
                <w:b/>
                <w:sz w:val="20"/>
                <w:szCs w:val="20"/>
              </w:rPr>
              <w:t>8</w:t>
            </w:r>
            <w:r w:rsidR="00A57313" w:rsidRPr="00FA65EF">
              <w:rPr>
                <w:rFonts w:ascii="Comic Sans MS" w:hAnsi="Comic Sans MS"/>
                <w:b/>
                <w:sz w:val="20"/>
                <w:szCs w:val="20"/>
              </w:rPr>
              <w:t>.06.20</w:t>
            </w:r>
          </w:p>
        </w:tc>
        <w:tc>
          <w:tcPr>
            <w:tcW w:w="2512" w:type="dxa"/>
          </w:tcPr>
          <w:p w:rsidR="00F03481" w:rsidRPr="00FA65EF" w:rsidRDefault="00863056" w:rsidP="00F03481">
            <w:pPr>
              <w:jc w:val="center"/>
              <w:rPr>
                <w:rFonts w:ascii="Comic Sans MS" w:hAnsi="Comic Sans MS"/>
                <w:b/>
                <w:sz w:val="20"/>
                <w:szCs w:val="20"/>
              </w:rPr>
            </w:pPr>
            <w:r w:rsidRPr="00FA65EF">
              <w:rPr>
                <w:rFonts w:ascii="Comic Sans MS" w:hAnsi="Comic Sans MS"/>
                <w:b/>
                <w:sz w:val="20"/>
                <w:szCs w:val="20"/>
              </w:rPr>
              <w:t>9</w:t>
            </w:r>
            <w:r w:rsidR="00A57313" w:rsidRPr="00FA65EF">
              <w:rPr>
                <w:rFonts w:ascii="Comic Sans MS" w:hAnsi="Comic Sans MS"/>
                <w:b/>
                <w:sz w:val="20"/>
                <w:szCs w:val="20"/>
              </w:rPr>
              <w:t>.06.20</w:t>
            </w:r>
          </w:p>
        </w:tc>
        <w:tc>
          <w:tcPr>
            <w:tcW w:w="2512" w:type="dxa"/>
          </w:tcPr>
          <w:p w:rsidR="00F03481" w:rsidRPr="00FA65EF" w:rsidRDefault="00863056" w:rsidP="00863056">
            <w:pPr>
              <w:jc w:val="center"/>
              <w:rPr>
                <w:rFonts w:ascii="Comic Sans MS" w:hAnsi="Comic Sans MS"/>
                <w:b/>
                <w:sz w:val="20"/>
                <w:szCs w:val="20"/>
              </w:rPr>
            </w:pPr>
            <w:r w:rsidRPr="00FA65EF">
              <w:rPr>
                <w:rFonts w:ascii="Comic Sans MS" w:hAnsi="Comic Sans MS"/>
                <w:b/>
                <w:sz w:val="20"/>
                <w:szCs w:val="20"/>
              </w:rPr>
              <w:t>10</w:t>
            </w:r>
            <w:r w:rsidR="00A57313" w:rsidRPr="00FA65EF">
              <w:rPr>
                <w:rFonts w:ascii="Comic Sans MS" w:hAnsi="Comic Sans MS"/>
                <w:b/>
                <w:sz w:val="20"/>
                <w:szCs w:val="20"/>
              </w:rPr>
              <w:t>.06.20</w:t>
            </w:r>
          </w:p>
        </w:tc>
        <w:tc>
          <w:tcPr>
            <w:tcW w:w="2512" w:type="dxa"/>
          </w:tcPr>
          <w:p w:rsidR="00F03481" w:rsidRPr="00FA65EF" w:rsidRDefault="00863056" w:rsidP="00F03481">
            <w:pPr>
              <w:jc w:val="center"/>
              <w:rPr>
                <w:rFonts w:ascii="Comic Sans MS" w:hAnsi="Comic Sans MS"/>
                <w:b/>
                <w:sz w:val="20"/>
                <w:szCs w:val="20"/>
              </w:rPr>
            </w:pPr>
            <w:r w:rsidRPr="00FA65EF">
              <w:rPr>
                <w:rFonts w:ascii="Comic Sans MS" w:hAnsi="Comic Sans MS"/>
                <w:b/>
                <w:sz w:val="20"/>
                <w:szCs w:val="20"/>
              </w:rPr>
              <w:t>11</w:t>
            </w:r>
            <w:r w:rsidR="00A57313" w:rsidRPr="00FA65EF">
              <w:rPr>
                <w:rFonts w:ascii="Comic Sans MS" w:hAnsi="Comic Sans MS"/>
                <w:b/>
                <w:sz w:val="20"/>
                <w:szCs w:val="20"/>
              </w:rPr>
              <w:t>.06.20</w:t>
            </w:r>
          </w:p>
        </w:tc>
        <w:tc>
          <w:tcPr>
            <w:tcW w:w="2513" w:type="dxa"/>
          </w:tcPr>
          <w:p w:rsidR="00F03481" w:rsidRPr="00FA65EF" w:rsidRDefault="00863056" w:rsidP="00F03481">
            <w:pPr>
              <w:jc w:val="center"/>
              <w:rPr>
                <w:rFonts w:ascii="Comic Sans MS" w:hAnsi="Comic Sans MS"/>
                <w:b/>
                <w:sz w:val="20"/>
                <w:szCs w:val="20"/>
              </w:rPr>
            </w:pPr>
            <w:r w:rsidRPr="00FA65EF">
              <w:rPr>
                <w:rFonts w:ascii="Comic Sans MS" w:hAnsi="Comic Sans MS"/>
                <w:b/>
                <w:sz w:val="20"/>
                <w:szCs w:val="20"/>
              </w:rPr>
              <w:t>12</w:t>
            </w:r>
            <w:r w:rsidR="00A57313" w:rsidRPr="00FA65EF">
              <w:rPr>
                <w:rFonts w:ascii="Comic Sans MS" w:hAnsi="Comic Sans MS"/>
                <w:b/>
                <w:sz w:val="20"/>
                <w:szCs w:val="20"/>
              </w:rPr>
              <w:t>.06.20</w:t>
            </w:r>
          </w:p>
        </w:tc>
      </w:tr>
      <w:tr w:rsidR="00FA65EF" w:rsidRPr="00FA65EF" w:rsidTr="004139AB">
        <w:tc>
          <w:tcPr>
            <w:tcW w:w="2235" w:type="dxa"/>
          </w:tcPr>
          <w:p w:rsidR="0076315B" w:rsidRPr="00FA65EF" w:rsidRDefault="0076315B">
            <w:pPr>
              <w:rPr>
                <w:rFonts w:ascii="Comic Sans MS" w:hAnsi="Comic Sans MS"/>
                <w:sz w:val="20"/>
                <w:szCs w:val="20"/>
              </w:rPr>
            </w:pPr>
          </w:p>
        </w:tc>
        <w:tc>
          <w:tcPr>
            <w:tcW w:w="2283" w:type="dxa"/>
          </w:tcPr>
          <w:p w:rsidR="0076315B" w:rsidRPr="00FA65EF" w:rsidRDefault="00A57313" w:rsidP="00F03481">
            <w:pPr>
              <w:jc w:val="center"/>
              <w:rPr>
                <w:rFonts w:ascii="Comic Sans MS" w:hAnsi="Comic Sans MS"/>
                <w:b/>
                <w:sz w:val="20"/>
                <w:szCs w:val="20"/>
              </w:rPr>
            </w:pPr>
            <w:r w:rsidRPr="00FA65EF">
              <w:rPr>
                <w:rFonts w:ascii="Comic Sans MS" w:hAnsi="Comic Sans MS"/>
                <w:b/>
                <w:sz w:val="20"/>
                <w:szCs w:val="20"/>
              </w:rPr>
              <w:t>Monday</w:t>
            </w:r>
          </w:p>
        </w:tc>
        <w:tc>
          <w:tcPr>
            <w:tcW w:w="2512" w:type="dxa"/>
          </w:tcPr>
          <w:p w:rsidR="0076315B" w:rsidRPr="00FA65EF" w:rsidRDefault="00A57313" w:rsidP="00F03481">
            <w:pPr>
              <w:jc w:val="center"/>
              <w:rPr>
                <w:rFonts w:ascii="Comic Sans MS" w:hAnsi="Comic Sans MS"/>
                <w:b/>
                <w:sz w:val="20"/>
                <w:szCs w:val="20"/>
              </w:rPr>
            </w:pPr>
            <w:r w:rsidRPr="00FA65EF">
              <w:rPr>
                <w:rFonts w:ascii="Comic Sans MS" w:hAnsi="Comic Sans MS"/>
                <w:b/>
                <w:sz w:val="20"/>
                <w:szCs w:val="20"/>
              </w:rPr>
              <w:t>Tuesday</w:t>
            </w:r>
          </w:p>
        </w:tc>
        <w:tc>
          <w:tcPr>
            <w:tcW w:w="2512" w:type="dxa"/>
          </w:tcPr>
          <w:p w:rsidR="0076315B" w:rsidRPr="00FA65EF" w:rsidRDefault="00A57313" w:rsidP="00F03481">
            <w:pPr>
              <w:jc w:val="center"/>
              <w:rPr>
                <w:rFonts w:ascii="Comic Sans MS" w:hAnsi="Comic Sans MS"/>
                <w:b/>
                <w:sz w:val="20"/>
                <w:szCs w:val="20"/>
              </w:rPr>
            </w:pPr>
            <w:r w:rsidRPr="00FA65EF">
              <w:rPr>
                <w:rFonts w:ascii="Comic Sans MS" w:hAnsi="Comic Sans MS"/>
                <w:b/>
                <w:sz w:val="20"/>
                <w:szCs w:val="20"/>
              </w:rPr>
              <w:t>Wednesday</w:t>
            </w:r>
          </w:p>
        </w:tc>
        <w:tc>
          <w:tcPr>
            <w:tcW w:w="2512" w:type="dxa"/>
          </w:tcPr>
          <w:p w:rsidR="0076315B" w:rsidRPr="00FA65EF" w:rsidRDefault="00A57313" w:rsidP="00F03481">
            <w:pPr>
              <w:jc w:val="center"/>
              <w:rPr>
                <w:rFonts w:ascii="Comic Sans MS" w:hAnsi="Comic Sans MS"/>
                <w:b/>
                <w:sz w:val="20"/>
                <w:szCs w:val="20"/>
              </w:rPr>
            </w:pPr>
            <w:r w:rsidRPr="00FA65EF">
              <w:rPr>
                <w:rFonts w:ascii="Comic Sans MS" w:hAnsi="Comic Sans MS"/>
                <w:b/>
                <w:sz w:val="20"/>
                <w:szCs w:val="20"/>
              </w:rPr>
              <w:t>Thursday</w:t>
            </w:r>
          </w:p>
        </w:tc>
        <w:tc>
          <w:tcPr>
            <w:tcW w:w="2513" w:type="dxa"/>
          </w:tcPr>
          <w:p w:rsidR="0076315B" w:rsidRPr="00FA65EF" w:rsidRDefault="00A57313" w:rsidP="00F03481">
            <w:pPr>
              <w:jc w:val="center"/>
              <w:rPr>
                <w:rFonts w:ascii="Comic Sans MS" w:hAnsi="Comic Sans MS"/>
                <w:b/>
                <w:sz w:val="20"/>
                <w:szCs w:val="20"/>
              </w:rPr>
            </w:pPr>
            <w:r w:rsidRPr="00FA65EF">
              <w:rPr>
                <w:rFonts w:ascii="Comic Sans MS" w:hAnsi="Comic Sans MS"/>
                <w:b/>
                <w:sz w:val="20"/>
                <w:szCs w:val="20"/>
              </w:rPr>
              <w:t>Friday</w:t>
            </w:r>
          </w:p>
        </w:tc>
      </w:tr>
      <w:tr w:rsidR="00FA65EF" w:rsidRPr="00FA65EF" w:rsidTr="004139AB">
        <w:tc>
          <w:tcPr>
            <w:tcW w:w="2235" w:type="dxa"/>
          </w:tcPr>
          <w:p w:rsidR="00F03481" w:rsidRPr="00FA65EF" w:rsidRDefault="00F03481">
            <w:pPr>
              <w:rPr>
                <w:rFonts w:ascii="Comic Sans MS" w:hAnsi="Comic Sans MS"/>
                <w:sz w:val="20"/>
                <w:szCs w:val="20"/>
              </w:rPr>
            </w:pPr>
            <w:r w:rsidRPr="00FA65EF">
              <w:rPr>
                <w:rFonts w:ascii="Comic Sans MS" w:hAnsi="Comic Sans MS"/>
                <w:sz w:val="20"/>
                <w:szCs w:val="20"/>
              </w:rPr>
              <w:t>English Writing</w:t>
            </w:r>
            <w:r w:rsidR="004139AB" w:rsidRPr="00FA65EF">
              <w:rPr>
                <w:rFonts w:ascii="Comic Sans MS" w:hAnsi="Comic Sans MS"/>
                <w:sz w:val="20"/>
                <w:szCs w:val="20"/>
              </w:rPr>
              <w:t xml:space="preserve"> focus</w:t>
            </w:r>
          </w:p>
          <w:p w:rsidR="00FD2D4F" w:rsidRPr="00FA65EF" w:rsidRDefault="00FD2D4F">
            <w:pPr>
              <w:rPr>
                <w:rFonts w:ascii="Comic Sans MS" w:hAnsi="Comic Sans MS"/>
                <w:sz w:val="20"/>
                <w:szCs w:val="20"/>
              </w:rPr>
            </w:pPr>
          </w:p>
          <w:p w:rsidR="00FD2D4F" w:rsidRPr="00FA65EF" w:rsidRDefault="00FD2D4F">
            <w:pPr>
              <w:rPr>
                <w:rFonts w:ascii="Comic Sans MS" w:hAnsi="Comic Sans MS"/>
                <w:sz w:val="20"/>
                <w:szCs w:val="20"/>
              </w:rPr>
            </w:pPr>
            <w:r w:rsidRPr="00FA65EF">
              <w:rPr>
                <w:rFonts w:ascii="Comic Sans MS" w:hAnsi="Comic Sans MS"/>
                <w:sz w:val="20"/>
                <w:szCs w:val="20"/>
              </w:rPr>
              <w:t>Create a small writing task for every week</w:t>
            </w:r>
          </w:p>
          <w:p w:rsidR="00F03481" w:rsidRPr="00FA65EF" w:rsidRDefault="00F03481">
            <w:pPr>
              <w:rPr>
                <w:rFonts w:ascii="Comic Sans MS" w:hAnsi="Comic Sans MS"/>
                <w:sz w:val="20"/>
                <w:szCs w:val="20"/>
              </w:rPr>
            </w:pPr>
          </w:p>
        </w:tc>
        <w:tc>
          <w:tcPr>
            <w:tcW w:w="2283" w:type="dxa"/>
          </w:tcPr>
          <w:p w:rsidR="00D942D8" w:rsidRPr="00FA65EF" w:rsidRDefault="004D2799" w:rsidP="00F03481">
            <w:pPr>
              <w:rPr>
                <w:rFonts w:ascii="Comic Sans MS" w:hAnsi="Comic Sans MS"/>
                <w:sz w:val="20"/>
                <w:szCs w:val="20"/>
              </w:rPr>
            </w:pPr>
            <w:r w:rsidRPr="00FA65EF">
              <w:rPr>
                <w:rFonts w:ascii="Comic Sans MS" w:hAnsi="Comic Sans MS"/>
                <w:sz w:val="20"/>
                <w:szCs w:val="20"/>
              </w:rPr>
              <w:t>This week we will be focusing on narratives. Study the slides about narratives.</w:t>
            </w:r>
          </w:p>
        </w:tc>
        <w:tc>
          <w:tcPr>
            <w:tcW w:w="2512" w:type="dxa"/>
          </w:tcPr>
          <w:p w:rsidR="00F03481" w:rsidRPr="00FA65EF" w:rsidRDefault="004D2799">
            <w:pPr>
              <w:rPr>
                <w:rFonts w:ascii="Comic Sans MS" w:hAnsi="Comic Sans MS"/>
                <w:sz w:val="20"/>
                <w:szCs w:val="20"/>
              </w:rPr>
            </w:pPr>
            <w:r w:rsidRPr="00FA65EF">
              <w:rPr>
                <w:rFonts w:ascii="Comic Sans MS" w:hAnsi="Comic Sans MS"/>
                <w:sz w:val="20"/>
                <w:szCs w:val="20"/>
              </w:rPr>
              <w:t>Choose a narrative that you would like to adapt and re-write. I have chosen ‘The Lighthouse Keeper’s lunch’ Read the narrative you have chosen and talk about the key features.</w:t>
            </w:r>
          </w:p>
        </w:tc>
        <w:tc>
          <w:tcPr>
            <w:tcW w:w="2512" w:type="dxa"/>
          </w:tcPr>
          <w:p w:rsidR="00F03481" w:rsidRPr="00FA65EF" w:rsidRDefault="004D2799">
            <w:pPr>
              <w:rPr>
                <w:rFonts w:ascii="Comic Sans MS" w:hAnsi="Comic Sans MS"/>
                <w:sz w:val="20"/>
                <w:szCs w:val="20"/>
              </w:rPr>
            </w:pPr>
            <w:r w:rsidRPr="00FA65EF">
              <w:rPr>
                <w:rFonts w:ascii="Comic Sans MS" w:hAnsi="Comic Sans MS"/>
                <w:sz w:val="20"/>
                <w:szCs w:val="20"/>
              </w:rPr>
              <w:t xml:space="preserve">Change the main character of your to your character. Change the setting into your setting. Change the ending to your ending. Write all these ideas as a mind map. </w:t>
            </w:r>
          </w:p>
        </w:tc>
        <w:tc>
          <w:tcPr>
            <w:tcW w:w="2512" w:type="dxa"/>
          </w:tcPr>
          <w:p w:rsidR="00F03481" w:rsidRPr="00FA65EF" w:rsidRDefault="004D2799">
            <w:pPr>
              <w:rPr>
                <w:rFonts w:ascii="Comic Sans MS" w:hAnsi="Comic Sans MS"/>
                <w:sz w:val="20"/>
                <w:szCs w:val="20"/>
              </w:rPr>
            </w:pPr>
            <w:r w:rsidRPr="00FA65EF">
              <w:rPr>
                <w:rFonts w:ascii="Comic Sans MS" w:hAnsi="Comic Sans MS"/>
                <w:sz w:val="20"/>
                <w:szCs w:val="20"/>
              </w:rPr>
              <w:t xml:space="preserve">Write your own narrative/version of your story. Remember to add all the changes you have made. </w:t>
            </w:r>
          </w:p>
        </w:tc>
        <w:tc>
          <w:tcPr>
            <w:tcW w:w="2513" w:type="dxa"/>
          </w:tcPr>
          <w:p w:rsidR="00F03481" w:rsidRPr="00FA65EF" w:rsidRDefault="00263684">
            <w:pPr>
              <w:rPr>
                <w:rFonts w:ascii="Comic Sans MS" w:hAnsi="Comic Sans MS"/>
                <w:sz w:val="20"/>
                <w:szCs w:val="20"/>
              </w:rPr>
            </w:pPr>
            <w:r w:rsidRPr="00FA65EF">
              <w:rPr>
                <w:rFonts w:ascii="Comic Sans MS" w:hAnsi="Comic Sans MS"/>
                <w:sz w:val="20"/>
                <w:szCs w:val="20"/>
              </w:rPr>
              <w:t>Compare this text to others. What is the same or different about these text. If you would like to read some other narratives, I have linked them in the English folder.</w:t>
            </w:r>
          </w:p>
        </w:tc>
      </w:tr>
      <w:tr w:rsidR="00FA65EF" w:rsidRPr="00FA65EF" w:rsidTr="004139AB">
        <w:tc>
          <w:tcPr>
            <w:tcW w:w="2235" w:type="dxa"/>
          </w:tcPr>
          <w:p w:rsidR="00263684" w:rsidRPr="00FA65EF" w:rsidRDefault="00BB4435" w:rsidP="00263684">
            <w:pPr>
              <w:rPr>
                <w:rFonts w:ascii="Comic Sans MS" w:hAnsi="Comic Sans MS"/>
                <w:sz w:val="20"/>
                <w:szCs w:val="20"/>
              </w:rPr>
            </w:pPr>
            <w:r w:rsidRPr="00FA65EF">
              <w:rPr>
                <w:rFonts w:ascii="Comic Sans MS" w:hAnsi="Comic Sans MS"/>
                <w:sz w:val="20"/>
                <w:szCs w:val="20"/>
              </w:rPr>
              <w:t xml:space="preserve">English </w:t>
            </w:r>
            <w:r w:rsidR="00263684" w:rsidRPr="00FA65EF">
              <w:rPr>
                <w:rFonts w:ascii="Comic Sans MS" w:hAnsi="Comic Sans MS"/>
                <w:sz w:val="20"/>
                <w:szCs w:val="20"/>
              </w:rPr>
              <w:t>Reading /Grammar</w:t>
            </w:r>
          </w:p>
          <w:p w:rsidR="004139AB" w:rsidRPr="00FA65EF" w:rsidRDefault="00BB4435" w:rsidP="00263684">
            <w:pPr>
              <w:rPr>
                <w:rFonts w:ascii="Comic Sans MS" w:hAnsi="Comic Sans MS"/>
                <w:sz w:val="20"/>
                <w:szCs w:val="20"/>
              </w:rPr>
            </w:pPr>
            <w:r w:rsidRPr="00FA65EF">
              <w:rPr>
                <w:rFonts w:ascii="Comic Sans MS" w:hAnsi="Comic Sans MS"/>
                <w:sz w:val="20"/>
                <w:szCs w:val="20"/>
              </w:rPr>
              <w:t>(Use CPG books)</w:t>
            </w:r>
          </w:p>
        </w:tc>
        <w:tc>
          <w:tcPr>
            <w:tcW w:w="2283" w:type="dxa"/>
          </w:tcPr>
          <w:p w:rsidR="004139AB" w:rsidRPr="00FA65EF" w:rsidRDefault="00263684" w:rsidP="00F03481">
            <w:pPr>
              <w:rPr>
                <w:rFonts w:ascii="Comic Sans MS" w:hAnsi="Comic Sans MS"/>
                <w:sz w:val="20"/>
                <w:szCs w:val="20"/>
              </w:rPr>
            </w:pPr>
            <w:r w:rsidRPr="00FA65EF">
              <w:rPr>
                <w:rFonts w:ascii="Comic Sans MS" w:hAnsi="Comic Sans MS"/>
                <w:sz w:val="20"/>
                <w:szCs w:val="20"/>
              </w:rPr>
              <w:t xml:space="preserve">Study page 22 on poems. Read the questions and answer them in your workbook. </w:t>
            </w:r>
            <w:proofErr w:type="spellStart"/>
            <w:r w:rsidRPr="00FA65EF">
              <w:rPr>
                <w:rFonts w:ascii="Comic Sans MS" w:hAnsi="Comic Sans MS"/>
                <w:sz w:val="20"/>
                <w:szCs w:val="20"/>
              </w:rPr>
              <w:t>Pg</w:t>
            </w:r>
            <w:proofErr w:type="spellEnd"/>
            <w:r w:rsidRPr="00FA65EF">
              <w:rPr>
                <w:rFonts w:ascii="Comic Sans MS" w:hAnsi="Comic Sans MS"/>
                <w:sz w:val="20"/>
                <w:szCs w:val="20"/>
              </w:rPr>
              <w:t xml:space="preserve"> 22+23.</w:t>
            </w:r>
          </w:p>
        </w:tc>
        <w:tc>
          <w:tcPr>
            <w:tcW w:w="2512" w:type="dxa"/>
          </w:tcPr>
          <w:p w:rsidR="00D942D8" w:rsidRPr="00FA65EF" w:rsidRDefault="00263684" w:rsidP="00BB4435">
            <w:pPr>
              <w:rPr>
                <w:rFonts w:ascii="Comic Sans MS" w:hAnsi="Comic Sans MS"/>
                <w:sz w:val="20"/>
                <w:szCs w:val="20"/>
              </w:rPr>
            </w:pPr>
            <w:r w:rsidRPr="00FA65EF">
              <w:rPr>
                <w:rFonts w:ascii="Comic Sans MS" w:hAnsi="Comic Sans MS"/>
                <w:sz w:val="20"/>
                <w:szCs w:val="20"/>
              </w:rPr>
              <w:t xml:space="preserve">Study page 10 and 11. Thinking about words. Read the text and answer the questions. </w:t>
            </w:r>
          </w:p>
        </w:tc>
        <w:tc>
          <w:tcPr>
            <w:tcW w:w="2512" w:type="dxa"/>
          </w:tcPr>
          <w:p w:rsidR="00094827" w:rsidRPr="00FA65EF" w:rsidRDefault="00B1395B" w:rsidP="00E77C48">
            <w:pPr>
              <w:rPr>
                <w:rFonts w:ascii="Comic Sans MS" w:hAnsi="Comic Sans MS"/>
                <w:sz w:val="20"/>
                <w:szCs w:val="20"/>
              </w:rPr>
            </w:pPr>
            <w:r>
              <w:rPr>
                <w:rFonts w:ascii="Comic Sans MS" w:hAnsi="Comic Sans MS"/>
                <w:sz w:val="20"/>
                <w:szCs w:val="20"/>
              </w:rPr>
              <w:t>Study onomatopoeia</w:t>
            </w:r>
            <w:r w:rsidR="00E77C48">
              <w:rPr>
                <w:rFonts w:ascii="Comic Sans MS" w:hAnsi="Comic Sans MS"/>
                <w:sz w:val="20"/>
                <w:szCs w:val="20"/>
              </w:rPr>
              <w:t>, complete the worksheet</w:t>
            </w:r>
            <w:r>
              <w:rPr>
                <w:rFonts w:ascii="Comic Sans MS" w:hAnsi="Comic Sans MS"/>
                <w:sz w:val="20"/>
                <w:szCs w:val="20"/>
              </w:rPr>
              <w:t>.</w:t>
            </w:r>
          </w:p>
        </w:tc>
        <w:tc>
          <w:tcPr>
            <w:tcW w:w="2512" w:type="dxa"/>
          </w:tcPr>
          <w:p w:rsidR="004139AB" w:rsidRPr="00FA65EF" w:rsidRDefault="002C4EBE">
            <w:pPr>
              <w:rPr>
                <w:rFonts w:ascii="Comic Sans MS" w:hAnsi="Comic Sans MS"/>
                <w:sz w:val="20"/>
                <w:szCs w:val="20"/>
              </w:rPr>
            </w:pPr>
            <w:r>
              <w:rPr>
                <w:rFonts w:ascii="Comic Sans MS" w:hAnsi="Comic Sans MS"/>
                <w:sz w:val="20"/>
                <w:szCs w:val="20"/>
              </w:rPr>
              <w:t xml:space="preserve">Write a poem about your time in lockdown. Can you use some of the features from poems in the </w:t>
            </w:r>
            <w:proofErr w:type="gramStart"/>
            <w:r>
              <w:rPr>
                <w:rFonts w:ascii="Comic Sans MS" w:hAnsi="Comic Sans MS"/>
                <w:sz w:val="20"/>
                <w:szCs w:val="20"/>
              </w:rPr>
              <w:t>examples.</w:t>
            </w:r>
            <w:proofErr w:type="gramEnd"/>
          </w:p>
        </w:tc>
        <w:tc>
          <w:tcPr>
            <w:tcW w:w="2513" w:type="dxa"/>
          </w:tcPr>
          <w:p w:rsidR="004139AB" w:rsidRPr="00FA65EF" w:rsidRDefault="002C4EBE">
            <w:pPr>
              <w:rPr>
                <w:rFonts w:ascii="Comic Sans MS" w:hAnsi="Comic Sans MS"/>
                <w:sz w:val="20"/>
                <w:szCs w:val="20"/>
              </w:rPr>
            </w:pPr>
            <w:r>
              <w:rPr>
                <w:rFonts w:ascii="Comic Sans MS" w:hAnsi="Comic Sans MS"/>
                <w:sz w:val="20"/>
                <w:szCs w:val="20"/>
              </w:rPr>
              <w:t>Write an acrostic poem with your name or something close to you. Can you make this rhyme and use alliteration?</w:t>
            </w:r>
          </w:p>
        </w:tc>
      </w:tr>
      <w:tr w:rsidR="00FA65EF" w:rsidRPr="00FA65EF" w:rsidTr="004139AB">
        <w:tc>
          <w:tcPr>
            <w:tcW w:w="2235" w:type="dxa"/>
          </w:tcPr>
          <w:p w:rsidR="00F03481" w:rsidRPr="00FA65EF" w:rsidRDefault="00F03481">
            <w:pPr>
              <w:rPr>
                <w:rFonts w:ascii="Comic Sans MS" w:hAnsi="Comic Sans MS"/>
                <w:sz w:val="20"/>
                <w:szCs w:val="20"/>
              </w:rPr>
            </w:pPr>
            <w:r w:rsidRPr="00FA65EF">
              <w:rPr>
                <w:rFonts w:ascii="Comic Sans MS" w:hAnsi="Comic Sans MS"/>
                <w:sz w:val="20"/>
                <w:szCs w:val="20"/>
              </w:rPr>
              <w:t>Maths</w:t>
            </w:r>
            <w:r w:rsidR="00BB4435" w:rsidRPr="00FA65EF">
              <w:rPr>
                <w:rFonts w:ascii="Comic Sans MS" w:hAnsi="Comic Sans MS"/>
                <w:sz w:val="20"/>
                <w:szCs w:val="20"/>
              </w:rPr>
              <w:t xml:space="preserve"> </w:t>
            </w:r>
          </w:p>
          <w:p w:rsidR="00263684" w:rsidRPr="00FA65EF" w:rsidRDefault="00263684" w:rsidP="00263684">
            <w:pPr>
              <w:rPr>
                <w:rFonts w:ascii="Comic Sans MS" w:hAnsi="Comic Sans MS"/>
                <w:sz w:val="20"/>
                <w:szCs w:val="20"/>
              </w:rPr>
            </w:pPr>
            <w:r w:rsidRPr="00FA65EF">
              <w:rPr>
                <w:rFonts w:ascii="Comic Sans MS" w:hAnsi="Comic Sans MS"/>
                <w:sz w:val="20"/>
                <w:szCs w:val="20"/>
              </w:rPr>
              <w:t>See maths folder</w:t>
            </w:r>
          </w:p>
        </w:tc>
        <w:tc>
          <w:tcPr>
            <w:tcW w:w="2283" w:type="dxa"/>
          </w:tcPr>
          <w:p w:rsidR="00F03481" w:rsidRPr="00FA65EF" w:rsidRDefault="00F20153">
            <w:pPr>
              <w:rPr>
                <w:rFonts w:ascii="Comic Sans MS" w:hAnsi="Comic Sans MS"/>
                <w:sz w:val="20"/>
                <w:szCs w:val="20"/>
              </w:rPr>
            </w:pPr>
            <w:r>
              <w:rPr>
                <w:rFonts w:ascii="Comic Sans MS" w:hAnsi="Comic Sans MS"/>
                <w:sz w:val="20"/>
                <w:szCs w:val="20"/>
              </w:rPr>
              <w:t>Complete ‘cm’ task</w:t>
            </w:r>
          </w:p>
        </w:tc>
        <w:tc>
          <w:tcPr>
            <w:tcW w:w="2512" w:type="dxa"/>
          </w:tcPr>
          <w:p w:rsidR="00D942D8" w:rsidRPr="00FA65EF" w:rsidRDefault="00F20153" w:rsidP="00263684">
            <w:pPr>
              <w:rPr>
                <w:rFonts w:ascii="Comic Sans MS" w:hAnsi="Comic Sans MS"/>
                <w:sz w:val="20"/>
                <w:szCs w:val="20"/>
              </w:rPr>
            </w:pPr>
            <w:r>
              <w:rPr>
                <w:rFonts w:ascii="Comic Sans MS" w:hAnsi="Comic Sans MS"/>
                <w:sz w:val="20"/>
                <w:szCs w:val="20"/>
              </w:rPr>
              <w:t>Complete ‘mm’ task</w:t>
            </w:r>
          </w:p>
        </w:tc>
        <w:tc>
          <w:tcPr>
            <w:tcW w:w="2512" w:type="dxa"/>
          </w:tcPr>
          <w:p w:rsidR="00F03481" w:rsidRPr="00FA65EF" w:rsidRDefault="00F20153" w:rsidP="00263684">
            <w:pPr>
              <w:rPr>
                <w:rFonts w:ascii="Comic Sans MS" w:hAnsi="Comic Sans MS"/>
                <w:sz w:val="20"/>
                <w:szCs w:val="20"/>
              </w:rPr>
            </w:pPr>
            <w:r>
              <w:rPr>
                <w:rFonts w:ascii="Comic Sans MS" w:hAnsi="Comic Sans MS"/>
                <w:sz w:val="20"/>
                <w:szCs w:val="20"/>
              </w:rPr>
              <w:t>Complete ‘litres’ task</w:t>
            </w:r>
          </w:p>
        </w:tc>
        <w:tc>
          <w:tcPr>
            <w:tcW w:w="2512" w:type="dxa"/>
          </w:tcPr>
          <w:p w:rsidR="00F03481" w:rsidRPr="00FA65EF" w:rsidRDefault="00F20153" w:rsidP="00263684">
            <w:pPr>
              <w:rPr>
                <w:rFonts w:ascii="Comic Sans MS" w:hAnsi="Comic Sans MS"/>
                <w:sz w:val="20"/>
                <w:szCs w:val="20"/>
              </w:rPr>
            </w:pPr>
            <w:r>
              <w:rPr>
                <w:rFonts w:ascii="Comic Sans MS" w:hAnsi="Comic Sans MS"/>
                <w:sz w:val="20"/>
                <w:szCs w:val="20"/>
              </w:rPr>
              <w:t>Estimate objects around the house using cm.</w:t>
            </w:r>
          </w:p>
        </w:tc>
        <w:tc>
          <w:tcPr>
            <w:tcW w:w="2513" w:type="dxa"/>
          </w:tcPr>
          <w:p w:rsidR="00F03481" w:rsidRPr="00FA65EF" w:rsidRDefault="00F20153" w:rsidP="00263684">
            <w:pPr>
              <w:rPr>
                <w:rFonts w:ascii="Comic Sans MS" w:hAnsi="Comic Sans MS"/>
                <w:sz w:val="20"/>
                <w:szCs w:val="20"/>
              </w:rPr>
            </w:pPr>
            <w:r>
              <w:rPr>
                <w:rFonts w:ascii="Comic Sans MS" w:hAnsi="Comic Sans MS"/>
                <w:sz w:val="20"/>
                <w:szCs w:val="20"/>
              </w:rPr>
              <w:t xml:space="preserve">Use </w:t>
            </w:r>
            <w:r w:rsidR="006C78AC">
              <w:rPr>
                <w:rFonts w:ascii="Comic Sans MS" w:hAnsi="Comic Sans MS"/>
                <w:sz w:val="20"/>
                <w:szCs w:val="20"/>
              </w:rPr>
              <w:t xml:space="preserve">a ruler to now measure the same objects. </w:t>
            </w:r>
            <w:r w:rsidR="00F436DD">
              <w:rPr>
                <w:rFonts w:ascii="Comic Sans MS" w:hAnsi="Comic Sans MS"/>
                <w:sz w:val="20"/>
                <w:szCs w:val="20"/>
              </w:rPr>
              <w:t xml:space="preserve">Did you make sensible </w:t>
            </w:r>
            <w:bookmarkStart w:id="0" w:name="_GoBack"/>
            <w:bookmarkEnd w:id="0"/>
            <w:r w:rsidR="00F436DD">
              <w:rPr>
                <w:rFonts w:ascii="Comic Sans MS" w:hAnsi="Comic Sans MS"/>
                <w:sz w:val="20"/>
                <w:szCs w:val="20"/>
              </w:rPr>
              <w:t>estimations?</w:t>
            </w:r>
          </w:p>
        </w:tc>
      </w:tr>
      <w:tr w:rsidR="00FA65EF" w:rsidRPr="00FA65EF" w:rsidTr="00E22F26">
        <w:tc>
          <w:tcPr>
            <w:tcW w:w="2235" w:type="dxa"/>
          </w:tcPr>
          <w:p w:rsidR="000267A9" w:rsidRPr="00FA65EF" w:rsidRDefault="000267A9">
            <w:pPr>
              <w:rPr>
                <w:rFonts w:ascii="Comic Sans MS" w:hAnsi="Comic Sans MS"/>
                <w:sz w:val="20"/>
                <w:szCs w:val="20"/>
              </w:rPr>
            </w:pPr>
            <w:r w:rsidRPr="00FA65EF">
              <w:rPr>
                <w:rFonts w:ascii="Comic Sans MS" w:hAnsi="Comic Sans MS"/>
                <w:sz w:val="20"/>
                <w:szCs w:val="20"/>
              </w:rPr>
              <w:t>Topic</w:t>
            </w:r>
          </w:p>
          <w:p w:rsidR="000267A9" w:rsidRPr="00FA65EF" w:rsidRDefault="000267A9">
            <w:pPr>
              <w:rPr>
                <w:rFonts w:ascii="Comic Sans MS" w:hAnsi="Comic Sans MS"/>
                <w:sz w:val="20"/>
                <w:szCs w:val="20"/>
              </w:rPr>
            </w:pPr>
          </w:p>
        </w:tc>
        <w:tc>
          <w:tcPr>
            <w:tcW w:w="12332" w:type="dxa"/>
            <w:gridSpan w:val="5"/>
          </w:tcPr>
          <w:p w:rsidR="000267A9" w:rsidRPr="00FA65EF" w:rsidRDefault="008165D8">
            <w:pPr>
              <w:rPr>
                <w:rFonts w:ascii="Comic Sans MS" w:hAnsi="Comic Sans MS"/>
                <w:sz w:val="20"/>
                <w:szCs w:val="20"/>
              </w:rPr>
            </w:pPr>
            <w:r w:rsidRPr="00FA65EF">
              <w:rPr>
                <w:rFonts w:ascii="Comic Sans MS" w:hAnsi="Comic Sans MS"/>
                <w:sz w:val="20"/>
                <w:szCs w:val="20"/>
              </w:rPr>
              <w:t>This week the continent you are studying is North America. Make a fact file about the countries here, what tourist like to do, what is special about your continent. Is there any specific traditions that come from here e.g. food, clothes, languages. Where is it located on the map?</w:t>
            </w:r>
          </w:p>
        </w:tc>
      </w:tr>
      <w:tr w:rsidR="00FA65EF" w:rsidRPr="00FA65EF" w:rsidTr="00DA63E3">
        <w:tc>
          <w:tcPr>
            <w:tcW w:w="2235" w:type="dxa"/>
          </w:tcPr>
          <w:p w:rsidR="00A57313" w:rsidRPr="00FA65EF" w:rsidRDefault="00A57313">
            <w:pPr>
              <w:rPr>
                <w:rFonts w:ascii="Comic Sans MS" w:hAnsi="Comic Sans MS"/>
                <w:sz w:val="20"/>
                <w:szCs w:val="20"/>
              </w:rPr>
            </w:pPr>
            <w:r w:rsidRPr="00FA65EF">
              <w:rPr>
                <w:rFonts w:ascii="Comic Sans MS" w:hAnsi="Comic Sans MS"/>
                <w:sz w:val="20"/>
                <w:szCs w:val="20"/>
              </w:rPr>
              <w:t>Science</w:t>
            </w:r>
          </w:p>
          <w:p w:rsidR="00A93237" w:rsidRPr="00FA65EF" w:rsidRDefault="00A93237">
            <w:pPr>
              <w:rPr>
                <w:rFonts w:ascii="Comic Sans MS" w:hAnsi="Comic Sans MS"/>
                <w:sz w:val="20"/>
                <w:szCs w:val="20"/>
              </w:rPr>
            </w:pPr>
          </w:p>
          <w:p w:rsidR="00A57313" w:rsidRPr="00FA65EF" w:rsidRDefault="00A57313">
            <w:pPr>
              <w:rPr>
                <w:rFonts w:ascii="Comic Sans MS" w:hAnsi="Comic Sans MS"/>
                <w:sz w:val="20"/>
                <w:szCs w:val="20"/>
              </w:rPr>
            </w:pPr>
            <w:proofErr w:type="spellStart"/>
            <w:r w:rsidRPr="00FA65EF">
              <w:rPr>
                <w:rFonts w:ascii="Comic Sans MS" w:hAnsi="Comic Sans MS"/>
                <w:sz w:val="20"/>
                <w:szCs w:val="20"/>
                <w:highlight w:val="yellow"/>
              </w:rPr>
              <w:t>Experiments&amp;Prjoects</w:t>
            </w:r>
            <w:proofErr w:type="spellEnd"/>
          </w:p>
        </w:tc>
        <w:tc>
          <w:tcPr>
            <w:tcW w:w="12332" w:type="dxa"/>
            <w:gridSpan w:val="5"/>
          </w:tcPr>
          <w:p w:rsidR="00A57313" w:rsidRPr="00FA65EF" w:rsidRDefault="00EE019C" w:rsidP="00A93237">
            <w:pPr>
              <w:jc w:val="center"/>
              <w:rPr>
                <w:rFonts w:ascii="Comic Sans MS" w:hAnsi="Comic Sans MS"/>
                <w:sz w:val="20"/>
                <w:szCs w:val="20"/>
              </w:rPr>
            </w:pPr>
            <w:r w:rsidRPr="00FA65EF">
              <w:rPr>
                <w:rFonts w:ascii="Comic Sans MS" w:hAnsi="Comic Sans MS"/>
                <w:sz w:val="20"/>
                <w:szCs w:val="20"/>
              </w:rPr>
              <w:t>Make a square bubble.</w:t>
            </w:r>
          </w:p>
          <w:p w:rsidR="00EE019C" w:rsidRPr="00EE019C" w:rsidRDefault="00EE019C" w:rsidP="00EE019C">
            <w:pPr>
              <w:shd w:val="clear" w:color="auto" w:fill="FFFFFF"/>
              <w:spacing w:after="255" w:line="336" w:lineRule="atLeast"/>
              <w:ind w:left="645"/>
              <w:rPr>
                <w:rFonts w:ascii="Comic Sans MS" w:eastAsia="Times New Roman" w:hAnsi="Comic Sans MS" w:cs="Helvetica"/>
                <w:spacing w:val="11"/>
                <w:sz w:val="20"/>
                <w:szCs w:val="20"/>
                <w:lang w:eastAsia="en-GB"/>
              </w:rPr>
            </w:pPr>
            <w:r w:rsidRPr="00FA65EF">
              <w:rPr>
                <w:rFonts w:ascii="Comic Sans MS" w:hAnsi="Comic Sans MS"/>
                <w:sz w:val="20"/>
                <w:szCs w:val="20"/>
              </w:rPr>
              <w:t xml:space="preserve">You will need: </w:t>
            </w:r>
            <w:r w:rsidRPr="00FA65EF">
              <w:rPr>
                <w:rFonts w:ascii="Comic Sans MS" w:eastAsia="Times New Roman" w:hAnsi="Comic Sans MS" w:cs="Helvetica"/>
                <w:spacing w:val="11"/>
                <w:sz w:val="20"/>
                <w:szCs w:val="20"/>
                <w:lang w:eastAsia="en-GB"/>
              </w:rPr>
              <w:t xml:space="preserve">pipe cleaners, </w:t>
            </w:r>
            <w:r w:rsidRPr="00EE019C">
              <w:rPr>
                <w:rFonts w:ascii="Comic Sans MS" w:eastAsia="Times New Roman" w:hAnsi="Comic Sans MS" w:cs="Helvetica"/>
                <w:spacing w:val="11"/>
                <w:sz w:val="20"/>
                <w:szCs w:val="20"/>
                <w:lang w:eastAsia="en-GB"/>
              </w:rPr>
              <w:t>liquid dish soap</w:t>
            </w:r>
            <w:r w:rsidRPr="00FA65EF">
              <w:rPr>
                <w:rFonts w:ascii="Comic Sans MS" w:eastAsia="Times New Roman" w:hAnsi="Comic Sans MS" w:cs="Helvetica"/>
                <w:spacing w:val="11"/>
                <w:sz w:val="20"/>
                <w:szCs w:val="20"/>
                <w:lang w:eastAsia="en-GB"/>
              </w:rPr>
              <w:t>, glycerine</w:t>
            </w:r>
            <w:r w:rsidR="00A93237" w:rsidRPr="00FA65EF">
              <w:rPr>
                <w:rFonts w:ascii="Comic Sans MS" w:eastAsia="Times New Roman" w:hAnsi="Comic Sans MS" w:cs="Helvetica"/>
                <w:spacing w:val="11"/>
                <w:sz w:val="20"/>
                <w:szCs w:val="20"/>
                <w:lang w:eastAsia="en-GB"/>
              </w:rPr>
              <w:t xml:space="preserve"> and water</w:t>
            </w:r>
            <w:r w:rsidRPr="00FA65EF">
              <w:rPr>
                <w:rFonts w:ascii="Comic Sans MS" w:eastAsia="Times New Roman" w:hAnsi="Comic Sans MS" w:cs="Helvetica"/>
                <w:spacing w:val="11"/>
                <w:sz w:val="20"/>
                <w:szCs w:val="20"/>
                <w:lang w:eastAsia="en-GB"/>
              </w:rPr>
              <w:t>.</w:t>
            </w:r>
            <w:r w:rsidR="00A93237" w:rsidRPr="00FA65EF">
              <w:rPr>
                <w:rFonts w:ascii="Comic Sans MS" w:hAnsi="Comic Sans MS"/>
                <w:sz w:val="20"/>
                <w:szCs w:val="20"/>
              </w:rPr>
              <w:t xml:space="preserve"> </w:t>
            </w:r>
            <w:r w:rsidR="00A93237" w:rsidRPr="00FA65EF">
              <w:rPr>
                <w:rFonts w:ascii="Comic Sans MS" w:hAnsi="Comic Sans MS"/>
                <w:sz w:val="20"/>
                <w:szCs w:val="20"/>
              </w:rPr>
              <w:br/>
            </w:r>
            <w:r w:rsidR="00A93237" w:rsidRPr="00FA65EF">
              <w:rPr>
                <w:rFonts w:ascii="Comic Sans MS" w:hAnsi="Comic Sans MS" w:cs="Arial"/>
                <w:sz w:val="20"/>
                <w:szCs w:val="20"/>
                <w:shd w:val="clear" w:color="auto" w:fill="FFFFFF"/>
              </w:rPr>
              <w:t>Make a cube with pipe cleaners or straw. Submerge the cube into the water entirely and then lift it up. Set it onto a flat surface. Dip the drinking straw into the </w:t>
            </w:r>
            <w:r w:rsidR="00A93237" w:rsidRPr="00FA65EF">
              <w:rPr>
                <w:rFonts w:ascii="Comic Sans MS" w:hAnsi="Comic Sans MS" w:cs="Arial"/>
                <w:b/>
                <w:bCs/>
                <w:sz w:val="20"/>
                <w:szCs w:val="20"/>
                <w:shd w:val="clear" w:color="auto" w:fill="FFFFFF"/>
              </w:rPr>
              <w:t>bubble</w:t>
            </w:r>
            <w:r w:rsidR="00A93237" w:rsidRPr="00FA65EF">
              <w:rPr>
                <w:rFonts w:ascii="Comic Sans MS" w:hAnsi="Comic Sans MS" w:cs="Arial"/>
                <w:sz w:val="20"/>
                <w:szCs w:val="20"/>
                <w:shd w:val="clear" w:color="auto" w:fill="FFFFFF"/>
              </w:rPr>
              <w:t> solution to </w:t>
            </w:r>
            <w:r w:rsidR="00A93237" w:rsidRPr="00FA65EF">
              <w:rPr>
                <w:rFonts w:ascii="Comic Sans MS" w:hAnsi="Comic Sans MS" w:cs="Arial"/>
                <w:b/>
                <w:bCs/>
                <w:sz w:val="20"/>
                <w:szCs w:val="20"/>
                <w:shd w:val="clear" w:color="auto" w:fill="FFFFFF"/>
              </w:rPr>
              <w:t>make</w:t>
            </w:r>
            <w:r w:rsidR="00A93237" w:rsidRPr="00FA65EF">
              <w:rPr>
                <w:rFonts w:ascii="Comic Sans MS" w:hAnsi="Comic Sans MS" w:cs="Arial"/>
                <w:sz w:val="20"/>
                <w:szCs w:val="20"/>
                <w:shd w:val="clear" w:color="auto" w:fill="FFFFFF"/>
              </w:rPr>
              <w:t> the end wet. Positioning the drinking straw above the cube, blow a small </w:t>
            </w:r>
            <w:r w:rsidR="00A93237" w:rsidRPr="00FA65EF">
              <w:rPr>
                <w:rFonts w:ascii="Comic Sans MS" w:hAnsi="Comic Sans MS" w:cs="Arial"/>
                <w:b/>
                <w:bCs/>
                <w:sz w:val="20"/>
                <w:szCs w:val="20"/>
                <w:shd w:val="clear" w:color="auto" w:fill="FFFFFF"/>
              </w:rPr>
              <w:t>bubble</w:t>
            </w:r>
            <w:r w:rsidR="00A93237" w:rsidRPr="00FA65EF">
              <w:rPr>
                <w:rFonts w:ascii="Comic Sans MS" w:hAnsi="Comic Sans MS" w:cs="Arial"/>
                <w:sz w:val="20"/>
                <w:szCs w:val="20"/>
                <w:shd w:val="clear" w:color="auto" w:fill="FFFFFF"/>
              </w:rPr>
              <w:t xml:space="preserve"> and let it drop down into the cube. Enjoy! You can also see how this is done on </w:t>
            </w:r>
            <w:proofErr w:type="spellStart"/>
            <w:r w:rsidR="00A93237" w:rsidRPr="00FA65EF">
              <w:rPr>
                <w:rFonts w:ascii="Comic Sans MS" w:hAnsi="Comic Sans MS" w:cs="Arial"/>
                <w:sz w:val="20"/>
                <w:szCs w:val="20"/>
                <w:shd w:val="clear" w:color="auto" w:fill="FFFFFF"/>
              </w:rPr>
              <w:t>youtube</w:t>
            </w:r>
            <w:proofErr w:type="spellEnd"/>
            <w:r w:rsidR="00A93237" w:rsidRPr="00FA65EF">
              <w:rPr>
                <w:rFonts w:ascii="Comic Sans MS" w:hAnsi="Comic Sans MS" w:cs="Arial"/>
                <w:sz w:val="20"/>
                <w:szCs w:val="20"/>
                <w:shd w:val="clear" w:color="auto" w:fill="FFFFFF"/>
              </w:rPr>
              <w:t>.</w:t>
            </w:r>
          </w:p>
          <w:p w:rsidR="00EE019C" w:rsidRPr="00FA65EF" w:rsidRDefault="00EE019C">
            <w:pPr>
              <w:rPr>
                <w:rFonts w:ascii="Comic Sans MS" w:hAnsi="Comic Sans MS"/>
                <w:sz w:val="20"/>
                <w:szCs w:val="20"/>
              </w:rPr>
            </w:pPr>
          </w:p>
        </w:tc>
      </w:tr>
      <w:tr w:rsidR="00FA65EF" w:rsidRPr="00FA65EF" w:rsidTr="009D4F91">
        <w:tc>
          <w:tcPr>
            <w:tcW w:w="2235" w:type="dxa"/>
          </w:tcPr>
          <w:p w:rsidR="00A57313" w:rsidRPr="00FA65EF" w:rsidRDefault="00A57313">
            <w:pPr>
              <w:rPr>
                <w:rFonts w:ascii="Comic Sans MS" w:hAnsi="Comic Sans MS"/>
                <w:sz w:val="20"/>
                <w:szCs w:val="20"/>
              </w:rPr>
            </w:pPr>
            <w:r w:rsidRPr="00FA65EF">
              <w:rPr>
                <w:rFonts w:ascii="Comic Sans MS" w:hAnsi="Comic Sans MS"/>
                <w:sz w:val="20"/>
                <w:szCs w:val="20"/>
              </w:rPr>
              <w:t xml:space="preserve">Art (Investigating </w:t>
            </w:r>
            <w:r w:rsidRPr="00FA65EF">
              <w:rPr>
                <w:rFonts w:ascii="Comic Sans MS" w:hAnsi="Comic Sans MS"/>
                <w:sz w:val="20"/>
                <w:szCs w:val="20"/>
              </w:rPr>
              <w:lastRenderedPageBreak/>
              <w:t>Patterns)</w:t>
            </w:r>
          </w:p>
        </w:tc>
        <w:tc>
          <w:tcPr>
            <w:tcW w:w="12332" w:type="dxa"/>
            <w:gridSpan w:val="5"/>
          </w:tcPr>
          <w:p w:rsidR="00A57313" w:rsidRPr="00FA65EF" w:rsidRDefault="008165D8">
            <w:pPr>
              <w:rPr>
                <w:rFonts w:ascii="Comic Sans MS" w:hAnsi="Comic Sans MS"/>
                <w:sz w:val="20"/>
                <w:szCs w:val="20"/>
              </w:rPr>
            </w:pPr>
            <w:r w:rsidRPr="00FA65EF">
              <w:rPr>
                <w:rFonts w:ascii="Comic Sans MS" w:hAnsi="Comic Sans MS"/>
                <w:sz w:val="20"/>
                <w:szCs w:val="20"/>
              </w:rPr>
              <w:lastRenderedPageBreak/>
              <w:t xml:space="preserve">Investigate the materials </w:t>
            </w:r>
            <w:proofErr w:type="gramStart"/>
            <w:r w:rsidRPr="00FA65EF">
              <w:rPr>
                <w:rFonts w:ascii="Comic Sans MS" w:hAnsi="Comic Sans MS"/>
                <w:sz w:val="20"/>
                <w:szCs w:val="20"/>
              </w:rPr>
              <w:t>building are</w:t>
            </w:r>
            <w:proofErr w:type="gramEnd"/>
            <w:r w:rsidRPr="00FA65EF">
              <w:rPr>
                <w:rFonts w:ascii="Comic Sans MS" w:hAnsi="Comic Sans MS"/>
                <w:sz w:val="20"/>
                <w:szCs w:val="20"/>
              </w:rPr>
              <w:t xml:space="preserve"> made from steel, brick, slate concrete. Use the rubbing technique to get samples of these </w:t>
            </w:r>
            <w:r w:rsidRPr="00FA65EF">
              <w:rPr>
                <w:rFonts w:ascii="Comic Sans MS" w:hAnsi="Comic Sans MS"/>
                <w:sz w:val="20"/>
                <w:szCs w:val="20"/>
              </w:rPr>
              <w:lastRenderedPageBreak/>
              <w:t xml:space="preserve">in your books. </w:t>
            </w:r>
          </w:p>
        </w:tc>
      </w:tr>
      <w:tr w:rsidR="00FA65EF" w:rsidRPr="00FA65EF" w:rsidTr="00045501">
        <w:tc>
          <w:tcPr>
            <w:tcW w:w="2235" w:type="dxa"/>
          </w:tcPr>
          <w:p w:rsidR="00A57313" w:rsidRPr="00FA65EF" w:rsidRDefault="00A57313">
            <w:pPr>
              <w:rPr>
                <w:rFonts w:ascii="Comic Sans MS" w:hAnsi="Comic Sans MS"/>
                <w:sz w:val="20"/>
                <w:szCs w:val="20"/>
              </w:rPr>
            </w:pPr>
            <w:r w:rsidRPr="00FA65EF">
              <w:rPr>
                <w:rFonts w:ascii="Comic Sans MS" w:hAnsi="Comic Sans MS"/>
                <w:sz w:val="20"/>
                <w:szCs w:val="20"/>
              </w:rPr>
              <w:lastRenderedPageBreak/>
              <w:t>Computing (Coding/Debugging)</w:t>
            </w:r>
          </w:p>
          <w:p w:rsidR="00A57313" w:rsidRPr="00FA65EF" w:rsidRDefault="00A57313">
            <w:pPr>
              <w:rPr>
                <w:rFonts w:ascii="Comic Sans MS" w:hAnsi="Comic Sans MS"/>
                <w:sz w:val="20"/>
                <w:szCs w:val="20"/>
              </w:rPr>
            </w:pPr>
            <w:r w:rsidRPr="00FA65EF">
              <w:rPr>
                <w:rFonts w:ascii="Comic Sans MS" w:hAnsi="Comic Sans MS"/>
                <w:sz w:val="20"/>
                <w:szCs w:val="20"/>
              </w:rPr>
              <w:t xml:space="preserve">Pick specific sections </w:t>
            </w:r>
          </w:p>
          <w:p w:rsidR="00A57313" w:rsidRPr="00FA65EF" w:rsidRDefault="00A57313">
            <w:pPr>
              <w:rPr>
                <w:rFonts w:ascii="Comic Sans MS" w:hAnsi="Comic Sans MS"/>
                <w:sz w:val="20"/>
                <w:szCs w:val="20"/>
              </w:rPr>
            </w:pPr>
          </w:p>
        </w:tc>
        <w:tc>
          <w:tcPr>
            <w:tcW w:w="12332" w:type="dxa"/>
            <w:gridSpan w:val="5"/>
          </w:tcPr>
          <w:p w:rsidR="00A57313" w:rsidRPr="00FA65EF" w:rsidRDefault="00A57313">
            <w:pPr>
              <w:rPr>
                <w:rFonts w:ascii="Comic Sans MS" w:hAnsi="Comic Sans MS"/>
                <w:sz w:val="20"/>
                <w:szCs w:val="20"/>
              </w:rPr>
            </w:pPr>
            <w:r w:rsidRPr="00FA65EF">
              <w:rPr>
                <w:rFonts w:ascii="Comic Sans MS" w:hAnsi="Comic Sans MS"/>
                <w:sz w:val="20"/>
                <w:szCs w:val="20"/>
              </w:rPr>
              <w:t>Purple Mash</w:t>
            </w:r>
          </w:p>
        </w:tc>
      </w:tr>
      <w:tr w:rsidR="00FA65EF" w:rsidRPr="00FA65EF" w:rsidTr="004139AB">
        <w:tc>
          <w:tcPr>
            <w:tcW w:w="2235" w:type="dxa"/>
          </w:tcPr>
          <w:p w:rsidR="00F03481" w:rsidRPr="00FA65EF" w:rsidRDefault="00F03481">
            <w:pPr>
              <w:rPr>
                <w:rFonts w:ascii="Comic Sans MS" w:hAnsi="Comic Sans MS"/>
                <w:sz w:val="20"/>
                <w:szCs w:val="20"/>
              </w:rPr>
            </w:pPr>
            <w:r w:rsidRPr="00FA65EF">
              <w:rPr>
                <w:rFonts w:ascii="Comic Sans MS" w:hAnsi="Comic Sans MS"/>
                <w:sz w:val="20"/>
                <w:szCs w:val="20"/>
              </w:rPr>
              <w:t>Additional Activities</w:t>
            </w:r>
            <w:r w:rsidR="004139AB" w:rsidRPr="00FA65EF">
              <w:rPr>
                <w:rFonts w:ascii="Comic Sans MS" w:hAnsi="Comic Sans MS"/>
                <w:sz w:val="20"/>
                <w:szCs w:val="20"/>
              </w:rPr>
              <w:t>/suggestions</w:t>
            </w:r>
          </w:p>
        </w:tc>
        <w:tc>
          <w:tcPr>
            <w:tcW w:w="2283" w:type="dxa"/>
          </w:tcPr>
          <w:p w:rsidR="00F03481" w:rsidRPr="00FA65EF" w:rsidRDefault="006A44E7" w:rsidP="006A44E7">
            <w:pPr>
              <w:rPr>
                <w:rFonts w:ascii="Comic Sans MS" w:hAnsi="Comic Sans MS"/>
                <w:sz w:val="20"/>
                <w:szCs w:val="20"/>
              </w:rPr>
            </w:pPr>
            <w:r w:rsidRPr="00FA65EF">
              <w:rPr>
                <w:rFonts w:ascii="Comic Sans MS" w:hAnsi="Comic Sans MS"/>
                <w:sz w:val="20"/>
                <w:szCs w:val="20"/>
              </w:rPr>
              <w:t>Make paper flowers, using tissues.</w:t>
            </w:r>
          </w:p>
        </w:tc>
        <w:tc>
          <w:tcPr>
            <w:tcW w:w="2512" w:type="dxa"/>
          </w:tcPr>
          <w:p w:rsidR="00F03481" w:rsidRPr="00FA65EF" w:rsidRDefault="006A44E7">
            <w:pPr>
              <w:rPr>
                <w:rFonts w:ascii="Comic Sans MS" w:hAnsi="Comic Sans MS"/>
                <w:sz w:val="20"/>
                <w:szCs w:val="20"/>
              </w:rPr>
            </w:pPr>
            <w:r w:rsidRPr="00FA65EF">
              <w:rPr>
                <w:rFonts w:ascii="Comic Sans MS" w:hAnsi="Comic Sans MS"/>
                <w:sz w:val="20"/>
                <w:szCs w:val="20"/>
              </w:rPr>
              <w:t>Create a video diary of your time in lockdown.</w:t>
            </w:r>
            <w:r w:rsidR="004139AB" w:rsidRPr="00FA65EF">
              <w:rPr>
                <w:rFonts w:ascii="Comic Sans MS" w:hAnsi="Comic Sans MS"/>
                <w:sz w:val="20"/>
                <w:szCs w:val="20"/>
              </w:rPr>
              <w:t xml:space="preserve"> </w:t>
            </w:r>
          </w:p>
        </w:tc>
        <w:tc>
          <w:tcPr>
            <w:tcW w:w="2512" w:type="dxa"/>
          </w:tcPr>
          <w:p w:rsidR="00D942D8" w:rsidRPr="00FA65EF" w:rsidRDefault="006A44E7">
            <w:pPr>
              <w:rPr>
                <w:rFonts w:ascii="Comic Sans MS" w:hAnsi="Comic Sans MS"/>
                <w:sz w:val="20"/>
                <w:szCs w:val="20"/>
              </w:rPr>
            </w:pPr>
            <w:r w:rsidRPr="00FA65EF">
              <w:rPr>
                <w:rFonts w:ascii="Comic Sans MS" w:hAnsi="Comic Sans MS"/>
                <w:sz w:val="20"/>
                <w:szCs w:val="20"/>
              </w:rPr>
              <w:t xml:space="preserve">Make a fruit salad with your </w:t>
            </w:r>
            <w:proofErr w:type="spellStart"/>
            <w:proofErr w:type="gramStart"/>
            <w:r w:rsidRPr="00FA65EF">
              <w:rPr>
                <w:rFonts w:ascii="Comic Sans MS" w:hAnsi="Comic Sans MS"/>
                <w:sz w:val="20"/>
                <w:szCs w:val="20"/>
              </w:rPr>
              <w:t>carer</w:t>
            </w:r>
            <w:proofErr w:type="spellEnd"/>
            <w:r w:rsidRPr="00FA65EF">
              <w:rPr>
                <w:rFonts w:ascii="Comic Sans MS" w:hAnsi="Comic Sans MS"/>
                <w:sz w:val="20"/>
                <w:szCs w:val="20"/>
              </w:rPr>
              <w:t>,</w:t>
            </w:r>
            <w:proofErr w:type="gramEnd"/>
            <w:r w:rsidRPr="00FA65EF">
              <w:rPr>
                <w:rFonts w:ascii="Comic Sans MS" w:hAnsi="Comic Sans MS"/>
                <w:sz w:val="20"/>
                <w:szCs w:val="20"/>
              </w:rPr>
              <w:t xml:space="preserve"> study one of the components in detail. Make a poster about your findings.</w:t>
            </w:r>
          </w:p>
        </w:tc>
        <w:tc>
          <w:tcPr>
            <w:tcW w:w="2512" w:type="dxa"/>
          </w:tcPr>
          <w:p w:rsidR="00F03481" w:rsidRPr="00FA65EF" w:rsidRDefault="00695918">
            <w:pPr>
              <w:rPr>
                <w:rFonts w:ascii="Comic Sans MS" w:hAnsi="Comic Sans MS"/>
                <w:sz w:val="20"/>
                <w:szCs w:val="20"/>
              </w:rPr>
            </w:pPr>
            <w:r w:rsidRPr="00FA65EF">
              <w:rPr>
                <w:rFonts w:ascii="Comic Sans MS" w:hAnsi="Comic Sans MS"/>
                <w:sz w:val="20"/>
                <w:szCs w:val="20"/>
              </w:rPr>
              <w:t xml:space="preserve">Scratch </w:t>
            </w:r>
          </w:p>
          <w:p w:rsidR="00D942D8" w:rsidRPr="00FA65EF" w:rsidRDefault="00D942D8">
            <w:pPr>
              <w:rPr>
                <w:rFonts w:ascii="Comic Sans MS" w:hAnsi="Comic Sans MS"/>
                <w:sz w:val="20"/>
                <w:szCs w:val="20"/>
              </w:rPr>
            </w:pPr>
          </w:p>
          <w:p w:rsidR="00D942D8" w:rsidRPr="00FA65EF" w:rsidRDefault="00D942D8">
            <w:pPr>
              <w:rPr>
                <w:rFonts w:ascii="Comic Sans MS" w:hAnsi="Comic Sans MS"/>
                <w:sz w:val="20"/>
                <w:szCs w:val="20"/>
              </w:rPr>
            </w:pPr>
          </w:p>
        </w:tc>
        <w:tc>
          <w:tcPr>
            <w:tcW w:w="2513" w:type="dxa"/>
          </w:tcPr>
          <w:p w:rsidR="00BB4435" w:rsidRPr="00FA65EF" w:rsidRDefault="00695918">
            <w:pPr>
              <w:rPr>
                <w:rFonts w:ascii="Comic Sans MS" w:hAnsi="Comic Sans MS"/>
                <w:sz w:val="20"/>
                <w:szCs w:val="20"/>
              </w:rPr>
            </w:pPr>
            <w:r w:rsidRPr="00FA65EF">
              <w:rPr>
                <w:rFonts w:ascii="Comic Sans MS" w:hAnsi="Comic Sans MS"/>
                <w:sz w:val="20"/>
                <w:szCs w:val="20"/>
              </w:rPr>
              <w:t>Plant some cress or broad beans and study different variable needed to ensure this grows well.</w:t>
            </w:r>
          </w:p>
        </w:tc>
      </w:tr>
    </w:tbl>
    <w:p w:rsidR="004E2ED2" w:rsidRDefault="004E2ED2"/>
    <w:sectPr w:rsidR="004E2ED2" w:rsidSect="00D942D8">
      <w:headerReference w:type="default" r:id="rId8"/>
      <w:pgSz w:w="16838" w:h="11906" w:orient="landscape"/>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07" w:rsidRDefault="00F22907" w:rsidP="00D942D8">
      <w:pPr>
        <w:spacing w:after="0" w:line="240" w:lineRule="auto"/>
      </w:pPr>
      <w:r>
        <w:separator/>
      </w:r>
    </w:p>
  </w:endnote>
  <w:endnote w:type="continuationSeparator" w:id="0">
    <w:p w:rsidR="00F22907" w:rsidRDefault="00F22907" w:rsidP="00D9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07" w:rsidRDefault="00F22907" w:rsidP="00D942D8">
      <w:pPr>
        <w:spacing w:after="0" w:line="240" w:lineRule="auto"/>
      </w:pPr>
      <w:r>
        <w:separator/>
      </w:r>
    </w:p>
  </w:footnote>
  <w:footnote w:type="continuationSeparator" w:id="0">
    <w:p w:rsidR="00F22907" w:rsidRDefault="00F22907" w:rsidP="00D94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D8" w:rsidRPr="00D942D8" w:rsidRDefault="00FA65EF">
    <w:pPr>
      <w:pStyle w:val="Header"/>
      <w:rPr>
        <w:b/>
      </w:rPr>
    </w:pPr>
    <w:r>
      <w:rPr>
        <w:b/>
      </w:rPr>
      <w:t>Year 2</w:t>
    </w:r>
    <w:r w:rsidR="00D942D8" w:rsidRPr="00D942D8">
      <w:rPr>
        <w:b/>
      </w:rPr>
      <w:t xml:space="preserve"> H</w:t>
    </w:r>
    <w:r w:rsidR="00A57313">
      <w:rPr>
        <w:b/>
      </w:rPr>
      <w:t xml:space="preserve">ome Learning Overview – Summer 2 – Week </w:t>
    </w:r>
    <w:r w:rsidR="00EE019C">
      <w:rPr>
        <w:b/>
      </w:rPr>
      <w:t>2</w:t>
    </w:r>
  </w:p>
  <w:p w:rsidR="00D942D8" w:rsidRDefault="00D94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C61"/>
    <w:multiLevelType w:val="multilevel"/>
    <w:tmpl w:val="422A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81"/>
    <w:rsid w:val="000267A9"/>
    <w:rsid w:val="00094827"/>
    <w:rsid w:val="00263684"/>
    <w:rsid w:val="002C4EBE"/>
    <w:rsid w:val="004139AB"/>
    <w:rsid w:val="00470AFF"/>
    <w:rsid w:val="004D2799"/>
    <w:rsid w:val="004E2ED2"/>
    <w:rsid w:val="00695918"/>
    <w:rsid w:val="006A44E7"/>
    <w:rsid w:val="006C78AC"/>
    <w:rsid w:val="0076315B"/>
    <w:rsid w:val="0079234D"/>
    <w:rsid w:val="007E393E"/>
    <w:rsid w:val="008165D8"/>
    <w:rsid w:val="00863056"/>
    <w:rsid w:val="008F3B5E"/>
    <w:rsid w:val="009D512E"/>
    <w:rsid w:val="009E34F4"/>
    <w:rsid w:val="00A57313"/>
    <w:rsid w:val="00A93237"/>
    <w:rsid w:val="00B1395B"/>
    <w:rsid w:val="00BB4435"/>
    <w:rsid w:val="00C115EB"/>
    <w:rsid w:val="00D36F23"/>
    <w:rsid w:val="00D418B6"/>
    <w:rsid w:val="00D73EE5"/>
    <w:rsid w:val="00D942D8"/>
    <w:rsid w:val="00DB5F0B"/>
    <w:rsid w:val="00E66B2F"/>
    <w:rsid w:val="00E77C48"/>
    <w:rsid w:val="00E9578D"/>
    <w:rsid w:val="00EE019C"/>
    <w:rsid w:val="00F03481"/>
    <w:rsid w:val="00F20153"/>
    <w:rsid w:val="00F22907"/>
    <w:rsid w:val="00F363E9"/>
    <w:rsid w:val="00F436DD"/>
    <w:rsid w:val="00F537EF"/>
    <w:rsid w:val="00FA65EF"/>
    <w:rsid w:val="00FD2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2D8"/>
  </w:style>
  <w:style w:type="paragraph" w:styleId="Footer">
    <w:name w:val="footer"/>
    <w:basedOn w:val="Normal"/>
    <w:link w:val="FooterChar"/>
    <w:uiPriority w:val="99"/>
    <w:unhideWhenUsed/>
    <w:rsid w:val="00D94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2D8"/>
  </w:style>
  <w:style w:type="paragraph" w:styleId="BalloonText">
    <w:name w:val="Balloon Text"/>
    <w:basedOn w:val="Normal"/>
    <w:link w:val="BalloonTextChar"/>
    <w:uiPriority w:val="99"/>
    <w:semiHidden/>
    <w:unhideWhenUsed/>
    <w:rsid w:val="00D9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2D8"/>
  </w:style>
  <w:style w:type="paragraph" w:styleId="Footer">
    <w:name w:val="footer"/>
    <w:basedOn w:val="Normal"/>
    <w:link w:val="FooterChar"/>
    <w:uiPriority w:val="99"/>
    <w:unhideWhenUsed/>
    <w:rsid w:val="00D94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2D8"/>
  </w:style>
  <w:style w:type="paragraph" w:styleId="BalloonText">
    <w:name w:val="Balloon Text"/>
    <w:basedOn w:val="Normal"/>
    <w:link w:val="BalloonTextChar"/>
    <w:uiPriority w:val="99"/>
    <w:semiHidden/>
    <w:unhideWhenUsed/>
    <w:rsid w:val="00D9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2519</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LauraH</dc:creator>
  <cp:lastModifiedBy>SadiaK</cp:lastModifiedBy>
  <cp:revision>15</cp:revision>
  <dcterms:created xsi:type="dcterms:W3CDTF">2020-05-19T13:05:00Z</dcterms:created>
  <dcterms:modified xsi:type="dcterms:W3CDTF">2020-06-03T10:16:00Z</dcterms:modified>
</cp:coreProperties>
</file>