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2F" w:rsidRPr="007C707A" w:rsidRDefault="007C1EBD" w:rsidP="007C707A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344A9" wp14:editId="066DEFB3">
                <wp:simplePos x="0" y="0"/>
                <wp:positionH relativeFrom="column">
                  <wp:posOffset>-3576320</wp:posOffset>
                </wp:positionH>
                <wp:positionV relativeFrom="paragraph">
                  <wp:posOffset>4257675</wp:posOffset>
                </wp:positionV>
                <wp:extent cx="6257925" cy="2133600"/>
                <wp:effectExtent l="19050" t="1905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6213EE" w:rsidRDefault="006213EE" w:rsidP="006213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Great poems are often based on something that is personal to the author. It might express something they have or currently do see, feel or think about. Poetry can be a way of practising mindfulness; by writing down how you feel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you can turn negative emotions into positive ones. </w:t>
                            </w:r>
                          </w:p>
                          <w:p w:rsidR="006213EE" w:rsidRDefault="006213EE" w:rsidP="006213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C5EB7" w:rsidRDefault="006213EE" w:rsidP="00BC54B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There are several videos on the link below that you can use as inspiration. You can also use some of the videos from last week’s learning if you would prefer.</w:t>
                            </w:r>
                            <w:r w:rsidR="00BC54B3">
                              <w:rPr>
                                <w:rFonts w:ascii="Comic Sans MS" w:hAnsi="Comic Sans MS"/>
                              </w:rPr>
                              <w:t xml:space="preserve"> Or, like previously mentioned, you can choose what to write about. </w:t>
                            </w:r>
                          </w:p>
                          <w:p w:rsidR="002C5EB7" w:rsidRDefault="007C1EBD" w:rsidP="002C5EB7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6" w:history="1">
                              <w:r w:rsidR="002C5EB7" w:rsidRPr="008768FA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www.literacyshed.com/the-poetry-shed.html</w:t>
                              </w:r>
                            </w:hyperlink>
                          </w:p>
                          <w:p w:rsidR="002C5EB7" w:rsidRDefault="002C5EB7" w:rsidP="002C5E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C5EB7" w:rsidRDefault="002C5EB7" w:rsidP="002C5EB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13EE" w:rsidRPr="0064651F" w:rsidRDefault="006213EE" w:rsidP="006213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81.6pt;margin-top:335.25pt;width:492.7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" fillcolor="white [3201]" strokecolor="#00b0f0" strokeweight="2.5pt">
                <v:textbox>
                  <w:txbxContent>
                    <w:p w:rsidR="006213EE" w:rsidRDefault="006213EE" w:rsidP="006213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Great poems are often based on something that is personal to the author. It might express something they have or currently do see, feel or think about. Poetry can be a way of practising mindfulness; by writing down how you feel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,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you can turn negative emotions into positive ones. </w:t>
                      </w:r>
                    </w:p>
                    <w:p w:rsidR="006213EE" w:rsidRDefault="006213EE" w:rsidP="006213EE">
                      <w:pPr>
                        <w:rPr>
                          <w:rFonts w:ascii="Comic Sans MS" w:hAnsi="Comic Sans MS"/>
                        </w:rPr>
                      </w:pPr>
                    </w:p>
                    <w:p w:rsidR="002C5EB7" w:rsidRDefault="006213EE" w:rsidP="00BC54B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There are several videos on the link below that you can use as inspiration. You can also use some of the videos from last week’s learning if you would prefer.</w:t>
                      </w:r>
                      <w:r w:rsidR="00BC54B3">
                        <w:rPr>
                          <w:rFonts w:ascii="Comic Sans MS" w:hAnsi="Comic Sans MS"/>
                        </w:rPr>
                        <w:t xml:space="preserve"> Or, like previously mentioned, you can choose what to write about. </w:t>
                      </w:r>
                    </w:p>
                    <w:p w:rsidR="002C5EB7" w:rsidRDefault="007C1EBD" w:rsidP="002C5EB7">
                      <w:pPr>
                        <w:rPr>
                          <w:rFonts w:ascii="Comic Sans MS" w:hAnsi="Comic Sans MS"/>
                        </w:rPr>
                      </w:pPr>
                      <w:hyperlink r:id="rId7" w:history="1">
                        <w:r w:rsidR="002C5EB7" w:rsidRPr="008768FA">
                          <w:rPr>
                            <w:rStyle w:val="Hyperlink"/>
                            <w:rFonts w:ascii="Comic Sans MS" w:hAnsi="Comic Sans MS"/>
                          </w:rPr>
                          <w:t>www.literacyshed.com/the-poetry-shed.html</w:t>
                        </w:r>
                      </w:hyperlink>
                    </w:p>
                    <w:p w:rsidR="002C5EB7" w:rsidRDefault="002C5EB7" w:rsidP="002C5EB7">
                      <w:pPr>
                        <w:rPr>
                          <w:rFonts w:ascii="Comic Sans MS" w:hAnsi="Comic Sans MS"/>
                        </w:rPr>
                      </w:pPr>
                    </w:p>
                    <w:p w:rsidR="002C5EB7" w:rsidRDefault="002C5EB7" w:rsidP="002C5EB7">
                      <w:pPr>
                        <w:rPr>
                          <w:rFonts w:ascii="Comic Sans MS" w:hAnsi="Comic Sans MS"/>
                        </w:rPr>
                      </w:pPr>
                    </w:p>
                    <w:p w:rsidR="006213EE" w:rsidRPr="0064651F" w:rsidRDefault="006213EE" w:rsidP="006213E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707A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36D5C5E" wp14:editId="157D237F">
            <wp:simplePos x="0" y="0"/>
            <wp:positionH relativeFrom="column">
              <wp:posOffset>5973445</wp:posOffset>
            </wp:positionH>
            <wp:positionV relativeFrom="paragraph">
              <wp:posOffset>1749425</wp:posOffset>
            </wp:positionV>
            <wp:extent cx="3201670" cy="3959860"/>
            <wp:effectExtent l="0" t="0" r="0" b="2540"/>
            <wp:wrapTight wrapText="bothSides">
              <wp:wrapPolygon edited="0">
                <wp:start x="0" y="0"/>
                <wp:lineTo x="0" y="21510"/>
                <wp:lineTo x="21463" y="21510"/>
                <wp:lineTo x="214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76C17" wp14:editId="098AADF6">
                <wp:simplePos x="0" y="0"/>
                <wp:positionH relativeFrom="column">
                  <wp:posOffset>2678430</wp:posOffset>
                </wp:positionH>
                <wp:positionV relativeFrom="paragraph">
                  <wp:posOffset>107315</wp:posOffset>
                </wp:positionV>
                <wp:extent cx="3699510" cy="1551940"/>
                <wp:effectExtent l="19050" t="19050" r="1524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155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93942" w:rsidRPr="0064651F" w:rsidRDefault="00993942" w:rsidP="006465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 xml:space="preserve">This week would you like to write your own </w:t>
                            </w:r>
                            <w:proofErr w:type="gramStart"/>
                            <w:r w:rsidRPr="0064651F">
                              <w:rPr>
                                <w:rFonts w:ascii="Comic Sans MS" w:hAnsi="Comic Sans MS"/>
                              </w:rPr>
                              <w:t>poem.</w:t>
                            </w:r>
                            <w:proofErr w:type="gramEnd"/>
                          </w:p>
                          <w:p w:rsidR="00993942" w:rsidRPr="0064651F" w:rsidRDefault="00993942" w:rsidP="006465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93942" w:rsidRPr="0064651F" w:rsidRDefault="00993942" w:rsidP="0064651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 xml:space="preserve">You can use the Literacy Shed links </w:t>
                            </w:r>
                            <w:r w:rsidR="006213EE">
                              <w:rPr>
                                <w:rFonts w:ascii="Comic Sans MS" w:hAnsi="Comic Sans MS"/>
                              </w:rPr>
                              <w:t>below</w:t>
                            </w:r>
                            <w:r w:rsidRPr="0064651F">
                              <w:rPr>
                                <w:rFonts w:ascii="Comic Sans MS" w:hAnsi="Comic Sans MS"/>
                              </w:rPr>
                              <w:t xml:space="preserve"> as inspiration, or you can make up a poem about a topic of your choosing (</w:t>
                            </w:r>
                            <w:proofErr w:type="gramStart"/>
                            <w:r w:rsidRPr="0064651F">
                              <w:rPr>
                                <w:rFonts w:ascii="Comic Sans MS" w:hAnsi="Comic Sans MS"/>
                              </w:rPr>
                              <w:t>Spring</w:t>
                            </w:r>
                            <w:proofErr w:type="gramEnd"/>
                            <w:r w:rsidRPr="0064651F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="0064651F" w:rsidRPr="0064651F">
                              <w:rPr>
                                <w:rFonts w:ascii="Comic Sans MS" w:hAnsi="Comic Sans MS"/>
                              </w:rPr>
                              <w:t>being in isolation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210.9pt;margin-top:8.45pt;width:291.3pt;height:1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" fillcolor="white [3201]" strokecolor="#0070c0" strokeweight="2.5pt">
                <v:textbox>
                  <w:txbxContent>
                    <w:p w:rsidR="00993942" w:rsidRPr="0064651F" w:rsidRDefault="00993942" w:rsidP="006465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 xml:space="preserve">This week would you like to write your own </w:t>
                      </w:r>
                      <w:proofErr w:type="gramStart"/>
                      <w:r w:rsidRPr="0064651F">
                        <w:rPr>
                          <w:rFonts w:ascii="Comic Sans MS" w:hAnsi="Comic Sans MS"/>
                        </w:rPr>
                        <w:t>poem.</w:t>
                      </w:r>
                      <w:proofErr w:type="gramEnd"/>
                    </w:p>
                    <w:p w:rsidR="00993942" w:rsidRPr="0064651F" w:rsidRDefault="00993942" w:rsidP="006465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93942" w:rsidRPr="0064651F" w:rsidRDefault="00993942" w:rsidP="0064651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 xml:space="preserve">You can use the Literacy Shed links </w:t>
                      </w:r>
                      <w:r w:rsidR="006213EE">
                        <w:rPr>
                          <w:rFonts w:ascii="Comic Sans MS" w:hAnsi="Comic Sans MS"/>
                        </w:rPr>
                        <w:t>below</w:t>
                      </w:r>
                      <w:r w:rsidRPr="0064651F">
                        <w:rPr>
                          <w:rFonts w:ascii="Comic Sans MS" w:hAnsi="Comic Sans MS"/>
                        </w:rPr>
                        <w:t xml:space="preserve"> as inspiration, or you can make up a poem about a topic of your choosing (</w:t>
                      </w:r>
                      <w:proofErr w:type="gramStart"/>
                      <w:r w:rsidRPr="0064651F">
                        <w:rPr>
                          <w:rFonts w:ascii="Comic Sans MS" w:hAnsi="Comic Sans MS"/>
                        </w:rPr>
                        <w:t>Spring</w:t>
                      </w:r>
                      <w:proofErr w:type="gramEnd"/>
                      <w:r w:rsidRPr="0064651F">
                        <w:rPr>
                          <w:rFonts w:ascii="Comic Sans MS" w:hAnsi="Comic Sans MS"/>
                        </w:rPr>
                        <w:t xml:space="preserve">, </w:t>
                      </w:r>
                      <w:r w:rsidR="0064651F" w:rsidRPr="0064651F">
                        <w:rPr>
                          <w:rFonts w:ascii="Comic Sans MS" w:hAnsi="Comic Sans MS"/>
                        </w:rPr>
                        <w:t>being in isolation etc.)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076BB" wp14:editId="4C17BEE5">
                <wp:simplePos x="0" y="0"/>
                <wp:positionH relativeFrom="column">
                  <wp:posOffset>-1350010</wp:posOffset>
                </wp:positionH>
                <wp:positionV relativeFrom="paragraph">
                  <wp:posOffset>151130</wp:posOffset>
                </wp:positionV>
                <wp:extent cx="3644900" cy="3856990"/>
                <wp:effectExtent l="19050" t="19050" r="1270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3856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 examples of famous poems can be found in the folder. Read these examples and think about the following questions. </w:t>
                            </w:r>
                          </w:p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4651F" w:rsidRPr="0064651F" w:rsidRDefault="0064651F" w:rsidP="00646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>What do you notice about these poems?</w:t>
                            </w:r>
                          </w:p>
                          <w:p w:rsidR="0064651F" w:rsidRPr="0064651F" w:rsidRDefault="0064651F" w:rsidP="00646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>Can you spot the features of poetry in them?</w:t>
                            </w:r>
                          </w:p>
                          <w:p w:rsidR="0064651F" w:rsidRPr="0064651F" w:rsidRDefault="0064651F" w:rsidP="00646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>Which ones is your favourite and why?</w:t>
                            </w:r>
                          </w:p>
                          <w:p w:rsidR="0064651F" w:rsidRPr="0064651F" w:rsidRDefault="0064651F" w:rsidP="00646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64651F">
                              <w:rPr>
                                <w:rFonts w:ascii="Comic Sans MS" w:hAnsi="Comic Sans MS"/>
                              </w:rPr>
                              <w:t xml:space="preserve">Are you able to use these as inspiration for your own writing? </w:t>
                            </w:r>
                          </w:p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can see that we get lots of different types of poems – you can write whatever type of poem you like.</w:t>
                            </w:r>
                          </w:p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4651F" w:rsidRP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Remember, poems don’t have to rhyme and they don’t have to have proper punctuation! </w:t>
                            </w:r>
                          </w:p>
                          <w:p w:rsid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4651F" w:rsidRPr="0064651F" w:rsidRDefault="0064651F" w:rsidP="006465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06.3pt;margin-top:11.9pt;width:287pt;height:3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" fillcolor="white [3201]" strokecolor="#00b050" strokeweight="2.5pt">
                <v:textbox>
                  <w:txbxContent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Some examples of famous poems can be found in the folder. Read these examples and think about the following questions. </w:t>
                      </w:r>
                    </w:p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4651F" w:rsidRPr="0064651F" w:rsidRDefault="0064651F" w:rsidP="00646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>What do you notice about these poems?</w:t>
                      </w:r>
                    </w:p>
                    <w:p w:rsidR="0064651F" w:rsidRPr="0064651F" w:rsidRDefault="0064651F" w:rsidP="00646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>Can you spot the features of poetry in them?</w:t>
                      </w:r>
                    </w:p>
                    <w:p w:rsidR="0064651F" w:rsidRPr="0064651F" w:rsidRDefault="0064651F" w:rsidP="00646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>Which ones is your favourite and why?</w:t>
                      </w:r>
                    </w:p>
                    <w:p w:rsidR="0064651F" w:rsidRPr="0064651F" w:rsidRDefault="0064651F" w:rsidP="00646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64651F">
                        <w:rPr>
                          <w:rFonts w:ascii="Comic Sans MS" w:hAnsi="Comic Sans MS"/>
                        </w:rPr>
                        <w:t xml:space="preserve">Are you able to use these as inspiration for your own writing? </w:t>
                      </w:r>
                    </w:p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can see that we get lots of different types of poems – you can write whatever type of poem you like.</w:t>
                      </w:r>
                    </w:p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4651F" w:rsidRP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Remember, poems don’t have to rhyme and they don’t have to have proper punctuation! </w:t>
                      </w:r>
                    </w:p>
                    <w:p w:rsid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4651F" w:rsidRPr="0064651F" w:rsidRDefault="0064651F" w:rsidP="0064651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F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0416A" wp14:editId="0BCA553B">
                <wp:simplePos x="0" y="0"/>
                <wp:positionH relativeFrom="column">
                  <wp:posOffset>-178686</wp:posOffset>
                </wp:positionH>
                <wp:positionV relativeFrom="paragraph">
                  <wp:posOffset>8043368</wp:posOffset>
                </wp:positionV>
                <wp:extent cx="6951626" cy="2060649"/>
                <wp:effectExtent l="12700" t="12700" r="2095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26" cy="206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AE5F4F" w:rsidRDefault="00AE5F4F" w:rsidP="00AE5F4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Success Criteria:</w:t>
                            </w:r>
                          </w:p>
                          <w:p w:rsid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Figurative language (metaphors, alliteration, personification, similes, onomatopoeia)</w:t>
                            </w:r>
                          </w:p>
                          <w:p w:rsid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Expanded noun phrases</w:t>
                            </w:r>
                          </w:p>
                          <w:p w:rsid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Adjectives, verbs and adverbs</w:t>
                            </w:r>
                          </w:p>
                          <w:p w:rsid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High level vocabulary – use a thesaurus </w:t>
                            </w:r>
                          </w:p>
                          <w:p w:rsid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Playful punctuation</w:t>
                            </w:r>
                          </w:p>
                          <w:p w:rsidR="00AE5F4F" w:rsidRPr="00AE5F4F" w:rsidRDefault="00AE5F4F" w:rsidP="00AE5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highlight w:val="green"/>
                              </w:rPr>
                            </w:pPr>
                            <w:r w:rsidRPr="00AE5F4F">
                              <w:rPr>
                                <w:rFonts w:ascii="Comic Sans MS" w:hAnsi="Comic Sans MS"/>
                                <w:b/>
                                <w:bCs/>
                                <w:highlight w:val="green"/>
                              </w:rPr>
                              <w:t xml:space="preserve">CHALLENGE (Mr Rowell, Miss Wilcox and Mrs Maule’s groups): NO RHYMING COUPLETS (we don’t want the end of each line to rhyme).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4.05pt;margin-top:633.35pt;width:547.35pt;height:1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" fillcolor="white [3201]" strokecolor="#ffc000" strokeweight="2.5pt">
                <v:textbox>
                  <w:txbxContent>
                    <w:p w:rsidR="00AE5F4F" w:rsidRDefault="00AE5F4F" w:rsidP="00AE5F4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Success Criteria:</w:t>
                      </w:r>
                    </w:p>
                    <w:p w:rsid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Figurative language (metaphors, alliteration, personification, similes, onomatopoeia)</w:t>
                      </w:r>
                    </w:p>
                    <w:p w:rsid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Expanded noun phrases</w:t>
                      </w:r>
                    </w:p>
                    <w:p w:rsid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Adjectives, verbs and adverbs</w:t>
                      </w:r>
                    </w:p>
                    <w:p w:rsid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High level vocabulary – use a thesaurus </w:t>
                      </w:r>
                    </w:p>
                    <w:p w:rsid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Playful punctuation</w:t>
                      </w:r>
                    </w:p>
                    <w:p w:rsidR="00AE5F4F" w:rsidRPr="00AE5F4F" w:rsidRDefault="00AE5F4F" w:rsidP="00AE5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highlight w:val="green"/>
                        </w:rPr>
                      </w:pPr>
                      <w:r w:rsidRPr="00AE5F4F">
                        <w:rPr>
                          <w:rFonts w:ascii="Comic Sans MS" w:hAnsi="Comic Sans MS"/>
                          <w:b/>
                          <w:bCs/>
                          <w:highlight w:val="green"/>
                        </w:rPr>
                        <w:t xml:space="preserve">CHALLENGE (Mr Rowell, Miss Wilcox and Mrs Maule’s groups): NO RHYMING COUPLETS (we don’t want the end of each line to rhyme). </w:t>
                      </w:r>
                    </w:p>
                  </w:txbxContent>
                </v:textbox>
              </v:shape>
            </w:pict>
          </mc:Fallback>
        </mc:AlternateContent>
      </w:r>
      <w:r w:rsidR="00993942" w:rsidRPr="00993942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68C0091" wp14:editId="53FE9B1C">
            <wp:simplePos x="0" y="0"/>
            <wp:positionH relativeFrom="column">
              <wp:posOffset>-246380</wp:posOffset>
            </wp:positionH>
            <wp:positionV relativeFrom="paragraph">
              <wp:posOffset>532</wp:posOffset>
            </wp:positionV>
            <wp:extent cx="3380740" cy="1658620"/>
            <wp:effectExtent l="0" t="0" r="0" b="5080"/>
            <wp:wrapTight wrapText="bothSides">
              <wp:wrapPolygon edited="0">
                <wp:start x="0" y="0"/>
                <wp:lineTo x="0" y="21501"/>
                <wp:lineTo x="21503" y="21501"/>
                <wp:lineTo x="21503" y="0"/>
                <wp:lineTo x="0" y="0"/>
              </wp:wrapPolygon>
            </wp:wrapTight>
            <wp:docPr id="1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9" t="25355"/>
                    <a:stretch/>
                  </pic:blipFill>
                  <pic:spPr bwMode="auto">
                    <a:xfrm>
                      <a:off x="0" y="0"/>
                      <a:ext cx="338074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A2F" w:rsidRPr="007C707A" w:rsidSect="007C1EBD">
      <w:pgSz w:w="16840" w:h="11900" w:orient="landscape"/>
      <w:pgMar w:top="720" w:right="39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2C78"/>
    <w:multiLevelType w:val="hybridMultilevel"/>
    <w:tmpl w:val="426E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92108"/>
    <w:multiLevelType w:val="hybridMultilevel"/>
    <w:tmpl w:val="C65A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2"/>
    <w:rsid w:val="002C5EB7"/>
    <w:rsid w:val="00495A91"/>
    <w:rsid w:val="006213EE"/>
    <w:rsid w:val="0064651F"/>
    <w:rsid w:val="007C1EBD"/>
    <w:rsid w:val="007C707A"/>
    <w:rsid w:val="00831B2B"/>
    <w:rsid w:val="008F6A2F"/>
    <w:rsid w:val="00950947"/>
    <w:rsid w:val="00993942"/>
    <w:rsid w:val="00AE5F4F"/>
    <w:rsid w:val="00B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9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9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4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65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5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9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9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4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65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5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literacyshed.com/the-poetry-sh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cyshed.com/the-poetry-shed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wilcox</dc:creator>
  <cp:lastModifiedBy>JamesR</cp:lastModifiedBy>
  <cp:revision>2</cp:revision>
  <dcterms:created xsi:type="dcterms:W3CDTF">2020-04-28T10:28:00Z</dcterms:created>
  <dcterms:modified xsi:type="dcterms:W3CDTF">2020-04-28T10:28:00Z</dcterms:modified>
</cp:coreProperties>
</file>