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03" w:rsidRDefault="00DE6303"/>
    <w:p w:rsidR="00DE6303" w:rsidRDefault="00DE6303">
      <w:r>
        <w:t>Video example for designing your model of the bedroom.</w:t>
      </w:r>
    </w:p>
    <w:p w:rsidR="008B3CA9" w:rsidRDefault="00DE6303">
      <w:hyperlink r:id="rId6" w:history="1">
        <w:r>
          <w:rPr>
            <w:rStyle w:val="Hyperlink"/>
          </w:rPr>
          <w:t>https://www.bbc.co.uk/bitesize/articles/z43hnrd</w:t>
        </w:r>
      </w:hyperlink>
    </w:p>
    <w:p w:rsidR="00DE6303" w:rsidRPr="00DE6303" w:rsidRDefault="00DE6303" w:rsidP="00DE6303">
      <w:pPr>
        <w:shd w:val="clear" w:color="auto" w:fill="FFFFFF"/>
        <w:spacing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231F20"/>
          <w:sz w:val="20"/>
          <w:szCs w:val="20"/>
          <w:lang w:eastAsia="en-GB"/>
        </w:rPr>
      </w:pPr>
      <w:bookmarkStart w:id="0" w:name="_GoBack"/>
      <w:bookmarkEnd w:id="0"/>
      <w:r w:rsidRPr="00DE6303">
        <w:rPr>
          <w:rFonts w:ascii="Arial" w:eastAsia="Times New Roman" w:hAnsi="Arial" w:cs="Arial"/>
          <w:b/>
          <w:bCs/>
          <w:color w:val="231F20"/>
          <w:sz w:val="20"/>
          <w:szCs w:val="20"/>
          <w:lang w:eastAsia="en-GB"/>
        </w:rPr>
        <w:br/>
      </w:r>
      <w:r w:rsidRPr="00DE6303">
        <w:rPr>
          <w:rFonts w:ascii="Comic Sans MS" w:eastAsia="Times New Roman" w:hAnsi="Comic Sans MS" w:cs="Arial"/>
          <w:b/>
          <w:bCs/>
          <w:color w:val="231F20"/>
          <w:sz w:val="20"/>
          <w:szCs w:val="20"/>
          <w:lang w:eastAsia="en-GB"/>
        </w:rPr>
        <w:t>Activity 2</w:t>
      </w:r>
      <w:r>
        <w:rPr>
          <w:rFonts w:ascii="Comic Sans MS" w:eastAsia="Times New Roman" w:hAnsi="Comic Sans MS" w:cs="Arial"/>
          <w:b/>
          <w:bCs/>
          <w:color w:val="231F20"/>
          <w:sz w:val="20"/>
          <w:szCs w:val="20"/>
          <w:lang w:eastAsia="en-GB"/>
        </w:rPr>
        <w:t xml:space="preserve"> </w:t>
      </w:r>
    </w:p>
    <w:p w:rsidR="00DE6303" w:rsidRPr="00DE6303" w:rsidRDefault="00DE6303" w:rsidP="00DE6303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See how many different materials you can find around your house. Each time you find a new material, take a note of its properties in the table.</w:t>
      </w:r>
    </w:p>
    <w:p w:rsidR="00DE6303" w:rsidRPr="00DE6303" w:rsidRDefault="00DE6303" w:rsidP="00DE6303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Some questions to start with include:</w:t>
      </w:r>
    </w:p>
    <w:p w:rsidR="00DE6303" w:rsidRPr="00DE6303" w:rsidRDefault="00DE6303" w:rsidP="00DE6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Is it smooth or soft or rough?</w:t>
      </w:r>
    </w:p>
    <w:p w:rsidR="00DE6303" w:rsidRPr="00DE6303" w:rsidRDefault="00DE6303" w:rsidP="00DE6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Is it strong or flexible or both?</w:t>
      </w:r>
    </w:p>
    <w:p w:rsidR="00DE6303" w:rsidRPr="00DE6303" w:rsidRDefault="00DE6303" w:rsidP="00DE6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Does it stretch?</w:t>
      </w:r>
    </w:p>
    <w:p w:rsidR="00DE6303" w:rsidRPr="00DE6303" w:rsidRDefault="00DE6303" w:rsidP="00DE63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</w:pPr>
      <w:r w:rsidRPr="00DE6303">
        <w:rPr>
          <w:rFonts w:ascii="Comic Sans MS" w:eastAsia="Times New Roman" w:hAnsi="Comic Sans MS" w:cs="Arial"/>
          <w:color w:val="231F20"/>
          <w:sz w:val="20"/>
          <w:szCs w:val="20"/>
          <w:lang w:eastAsia="en-GB"/>
        </w:rPr>
        <w:t>What colour is it?</w:t>
      </w:r>
    </w:p>
    <w:p w:rsidR="00DE6303" w:rsidRDefault="00DE6303"/>
    <w:sectPr w:rsidR="00DE6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008"/>
    <w:multiLevelType w:val="multilevel"/>
    <w:tmpl w:val="D35C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03"/>
    <w:rsid w:val="008B3CA9"/>
    <w:rsid w:val="00DE6303"/>
    <w:rsid w:val="00E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6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30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630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DE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6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30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630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DE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43hn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SadiaK</dc:creator>
  <cp:lastModifiedBy>SadiaK</cp:lastModifiedBy>
  <cp:revision>2</cp:revision>
  <dcterms:created xsi:type="dcterms:W3CDTF">2020-06-15T09:37:00Z</dcterms:created>
  <dcterms:modified xsi:type="dcterms:W3CDTF">2020-06-15T09:50:00Z</dcterms:modified>
</cp:coreProperties>
</file>