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Home Learning Pack                     Adapted Curriculum        Miss Akwa’s Class </w:t>
      </w:r>
    </w:p>
    <w:tbl>
      <w:tblPr>
        <w:tblStyle w:val="Table1"/>
        <w:tblW w:w="924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58"/>
        <w:gridCol w:w="1928"/>
        <w:gridCol w:w="2660"/>
        <w:gridCol w:w="3196"/>
        <w:tblGridChange w:id="0">
          <w:tblGrid>
            <w:gridCol w:w="1458"/>
            <w:gridCol w:w="1928"/>
            <w:gridCol w:w="2660"/>
            <w:gridCol w:w="3196"/>
          </w:tblGrid>
        </w:tblGridChange>
      </w:tblGrid>
      <w:tr>
        <w:trPr>
          <w:trHeight w:val="781" w:hRule="atLeast"/>
        </w:trPr>
        <w:tc>
          <w:tcPr/>
          <w:p w:rsidR="00000000" w:rsidDel="00000000" w:rsidP="00000000" w:rsidRDefault="00000000" w:rsidRPr="00000000" w14:paraId="0000000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Week 1- wk beg </w:t>
            </w:r>
            <w:r w:rsidDel="00000000" w:rsidR="00000000" w:rsidRPr="00000000">
              <w:rPr>
                <w:b w:val="1"/>
                <w:vertAlign w:val="superscript"/>
                <w:rtl w:val="0"/>
              </w:rPr>
              <w:t xml:space="preserve">1st </w:t>
            </w:r>
            <w:r w:rsidDel="00000000" w:rsidR="00000000" w:rsidRPr="00000000">
              <w:rPr>
                <w:b w:val="1"/>
                <w:rtl w:val="0"/>
              </w:rPr>
              <w:t xml:space="preserve">June </w:t>
            </w:r>
          </w:p>
          <w:p w:rsidR="00000000" w:rsidDel="00000000" w:rsidP="00000000" w:rsidRDefault="00000000" w:rsidRPr="00000000" w14:paraId="0000000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Reading Comprehension 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Literacy </w:t>
            </w:r>
          </w:p>
        </w:tc>
        <w:tc>
          <w:tcPr/>
          <w:p w:rsidR="00000000" w:rsidDel="00000000" w:rsidP="00000000" w:rsidRDefault="00000000" w:rsidRPr="00000000" w14:paraId="0000000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                       Maths </w:t>
            </w:r>
          </w:p>
        </w:tc>
      </w:tr>
      <w:tr>
        <w:trPr>
          <w:trHeight w:val="738" w:hRule="atLeast"/>
        </w:trPr>
        <w:tc>
          <w:tcPr>
            <w:shd w:fill="ffc000" w:val="clear"/>
          </w:tcPr>
          <w:p w:rsidR="00000000" w:rsidDel="00000000" w:rsidP="00000000" w:rsidRDefault="00000000" w:rsidRPr="00000000" w14:paraId="0000000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Monday </w:t>
            </w:r>
          </w:p>
        </w:tc>
        <w:tc>
          <w:tcPr/>
          <w:p w:rsidR="00000000" w:rsidDel="00000000" w:rsidP="00000000" w:rsidRDefault="00000000" w:rsidRPr="00000000" w14:paraId="0000000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Read story starter and complete question time </w:t>
            </w:r>
          </w:p>
        </w:tc>
        <w:tc>
          <w:tcPr/>
          <w:p w:rsidR="00000000" w:rsidDel="00000000" w:rsidP="00000000" w:rsidRDefault="00000000" w:rsidRPr="00000000" w14:paraId="0000000A">
            <w:pPr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Writing</w:t>
            </w:r>
            <w:r w:rsidDel="00000000" w:rsidR="00000000" w:rsidRPr="00000000">
              <w:rPr>
                <w:rtl w:val="0"/>
              </w:rPr>
              <w:t xml:space="preserve">- </w:t>
            </w:r>
          </w:p>
          <w:p w:rsidR="00000000" w:rsidDel="00000000" w:rsidP="00000000" w:rsidRDefault="00000000" w:rsidRPr="00000000" w14:paraId="0000000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 Look at the poster with the different types of adjectives </w:t>
            </w:r>
          </w:p>
          <w:p w:rsidR="00000000" w:rsidDel="00000000" w:rsidP="00000000" w:rsidRDefault="00000000" w:rsidRPr="00000000" w14:paraId="0000000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-Complete the adjective Alphabet </w:t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Time</w:t>
            </w:r>
          </w:p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  <w:t xml:space="preserve">-Look at the telling the time explanation </w:t>
            </w:r>
          </w:p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010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-Complete the O’clock timesheet  </w:t>
            </w:r>
          </w:p>
        </w:tc>
      </w:tr>
      <w:tr>
        <w:trPr>
          <w:trHeight w:val="781" w:hRule="atLeast"/>
        </w:trPr>
        <w:tc>
          <w:tcPr>
            <w:shd w:fill="ffff00" w:val="clear"/>
          </w:tcPr>
          <w:p w:rsidR="00000000" w:rsidDel="00000000" w:rsidP="00000000" w:rsidRDefault="00000000" w:rsidRPr="00000000" w14:paraId="0000001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Tuesday </w:t>
            </w:r>
          </w:p>
          <w:p w:rsidR="00000000" w:rsidDel="00000000" w:rsidP="00000000" w:rsidRDefault="00000000" w:rsidRPr="00000000" w14:paraId="0000001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Complete sentence challenge </w:t>
            </w:r>
          </w:p>
        </w:tc>
        <w:tc>
          <w:tcPr/>
          <w:p w:rsidR="00000000" w:rsidDel="00000000" w:rsidP="00000000" w:rsidRDefault="00000000" w:rsidRPr="00000000" w14:paraId="00000019">
            <w:pPr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Writing</w:t>
            </w:r>
            <w:r w:rsidDel="00000000" w:rsidR="00000000" w:rsidRPr="00000000">
              <w:rPr>
                <w:rtl w:val="0"/>
              </w:rPr>
              <w:t xml:space="preserve">-Adjectives for effect</w:t>
            </w:r>
          </w:p>
          <w:p w:rsidR="00000000" w:rsidDel="00000000" w:rsidP="00000000" w:rsidRDefault="00000000" w:rsidRPr="00000000" w14:paraId="0000001A">
            <w:pPr>
              <w:ind w:lef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-Select an adjective word card. . </w:t>
            </w:r>
          </w:p>
        </w:tc>
        <w:tc>
          <w:tcPr/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 Time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Complete the o’clock sheets </w:t>
            </w:r>
          </w:p>
        </w:tc>
      </w:tr>
      <w:tr>
        <w:trPr>
          <w:trHeight w:val="738" w:hRule="atLeast"/>
        </w:trPr>
        <w:tc>
          <w:tcPr>
            <w:shd w:fill="00b050" w:val="clear"/>
          </w:tcPr>
          <w:p w:rsidR="00000000" w:rsidDel="00000000" w:rsidP="00000000" w:rsidRDefault="00000000" w:rsidRPr="00000000" w14:paraId="0000001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Wednesday</w:t>
            </w:r>
          </w:p>
          <w:p w:rsidR="00000000" w:rsidDel="00000000" w:rsidP="00000000" w:rsidRDefault="00000000" w:rsidRPr="00000000" w14:paraId="0000001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Complete Sick sentences </w:t>
            </w:r>
          </w:p>
        </w:tc>
        <w:tc>
          <w:tcPr/>
          <w:p w:rsidR="00000000" w:rsidDel="00000000" w:rsidP="00000000" w:rsidRDefault="00000000" w:rsidRPr="00000000" w14:paraId="00000026">
            <w:pPr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Writing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ind w:lef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-Complete the adjective comprehension (Make your own story)</w:t>
            </w:r>
          </w:p>
          <w:p w:rsidR="00000000" w:rsidDel="00000000" w:rsidP="00000000" w:rsidRDefault="00000000" w:rsidRPr="00000000" w14:paraId="0000002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Time</w:t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  <w:t xml:space="preserve">Complete the o’clock sheets. </w:t>
            </w:r>
          </w:p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  <w:t xml:space="preserve">Complete the half-past sheet. </w:t>
            </w:r>
          </w:p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55" w:hRule="atLeast"/>
        </w:trPr>
        <w:tc>
          <w:tcPr>
            <w:shd w:fill="00b0f0" w:val="clear"/>
          </w:tcPr>
          <w:p w:rsidR="00000000" w:rsidDel="00000000" w:rsidP="00000000" w:rsidRDefault="00000000" w:rsidRPr="00000000" w14:paraId="0000003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Thursday</w:t>
            </w:r>
          </w:p>
          <w:p w:rsidR="00000000" w:rsidDel="00000000" w:rsidP="00000000" w:rsidRDefault="00000000" w:rsidRPr="00000000" w14:paraId="0000003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Complete perfect picture </w:t>
            </w:r>
          </w:p>
        </w:tc>
        <w:tc>
          <w:tcPr/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Writing</w:t>
            </w:r>
            <w:r w:rsidDel="00000000" w:rsidR="00000000" w:rsidRPr="00000000">
              <w:rPr>
                <w:rtl w:val="0"/>
              </w:rPr>
              <w:t xml:space="preserve">- Completing the adding Adjectives to Expanded Noun. </w:t>
            </w:r>
          </w:p>
        </w:tc>
        <w:tc>
          <w:tcPr/>
          <w:p w:rsidR="00000000" w:rsidDel="00000000" w:rsidP="00000000" w:rsidRDefault="00000000" w:rsidRPr="00000000" w14:paraId="0000003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Time </w:t>
            </w:r>
          </w:p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  <w:t xml:space="preserve">Complete the Baby Bear story and match the times </w:t>
            </w:r>
          </w:p>
        </w:tc>
      </w:tr>
      <w:tr>
        <w:trPr>
          <w:trHeight w:val="738" w:hRule="atLeast"/>
        </w:trPr>
        <w:tc>
          <w:tcPr>
            <w:shd w:fill="0070c0" w:val="clear"/>
          </w:tcPr>
          <w:p w:rsidR="00000000" w:rsidDel="00000000" w:rsidP="00000000" w:rsidRDefault="00000000" w:rsidRPr="00000000" w14:paraId="0000003B">
            <w:pPr>
              <w:jc w:val="center"/>
              <w:rPr/>
            </w:pPr>
            <w:r w:rsidDel="00000000" w:rsidR="00000000" w:rsidRPr="00000000">
              <w:rPr>
                <w:shd w:fill="0070c0" w:val="clear"/>
                <w:rtl w:val="0"/>
              </w:rPr>
              <w:t xml:space="preserve">Friday</w:t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Complete any outstanding work from the week </w:t>
            </w:r>
          </w:p>
        </w:tc>
        <w:tc>
          <w:tcPr/>
          <w:p w:rsidR="00000000" w:rsidDel="00000000" w:rsidP="00000000" w:rsidRDefault="00000000" w:rsidRPr="00000000" w14:paraId="00000043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Complete all the outstanding work. </w:t>
            </w:r>
          </w:p>
          <w:p w:rsidR="00000000" w:rsidDel="00000000" w:rsidP="00000000" w:rsidRDefault="00000000" w:rsidRPr="00000000" w14:paraId="0000004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jc w:val="center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Spellings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– Learning to spell Common exception words for Year 1 &amp; 2 </w:t>
            </w: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(These are spellings from the Spring Term Pack)</w:t>
            </w:r>
          </w:p>
          <w:p w:rsidR="00000000" w:rsidDel="00000000" w:rsidP="00000000" w:rsidRDefault="00000000" w:rsidRPr="00000000" w14:paraId="0000004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Write sentences with the words you found difficult to spell.</w:t>
            </w:r>
          </w:p>
          <w:p w:rsidR="00000000" w:rsidDel="00000000" w:rsidP="00000000" w:rsidRDefault="00000000" w:rsidRPr="00000000" w14:paraId="0000004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Use a dictionary to find the meaning of words.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4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Complete any outstanding work</w:t>
            </w:r>
          </w:p>
        </w:tc>
      </w:tr>
    </w:tbl>
    <w:p w:rsidR="00000000" w:rsidDel="00000000" w:rsidP="00000000" w:rsidRDefault="00000000" w:rsidRPr="00000000" w14:paraId="0000004B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pgSz w:h="16838" w:w="11906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C60F2E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59"/>
    <w:rsid w:val="00C60F2E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Spacing">
    <w:name w:val="No Spacing"/>
    <w:uiPriority w:val="1"/>
    <w:qFormat w:val="1"/>
    <w:rsid w:val="00C60F2E"/>
    <w:pPr>
      <w:spacing w:after="0" w:line="240" w:lineRule="auto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uzsP/Lijk/RnrCL4BS1+xXWEgvg==">AMUW2mXQL3gKufCwSCIi8+sPkXrNyYdjHQ10dJyJCz88IesjEfVvSKKY8O1OaH4PAG77YKylWIg4rvmQ7JSRfrHga1Q7VG6FReMzq7V3yIO2BdwJYM6/wt6g252g8p9gqif7frzl2FyE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2020-05-01T13:09:00Z</dcterms:created>
  <dc:creator>NanaA</dc:creator>
</cp:coreProperties>
</file>