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Home Learning Pack                     Adapted Curriculum        Miss Akwa’s Class 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8"/>
        <w:gridCol w:w="1928"/>
        <w:gridCol w:w="2660"/>
        <w:gridCol w:w="3196"/>
        <w:tblGridChange w:id="0">
          <w:tblGrid>
            <w:gridCol w:w="1458"/>
            <w:gridCol w:w="1928"/>
            <w:gridCol w:w="2660"/>
            <w:gridCol w:w="3196"/>
          </w:tblGrid>
        </w:tblGridChange>
      </w:tblGrid>
      <w:tr>
        <w:trPr>
          <w:trHeight w:val="781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4- wk beg 11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May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Comprehension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Maths </w:t>
            </w:r>
          </w:p>
        </w:tc>
      </w:tr>
      <w:tr>
        <w:trPr>
          <w:trHeight w:val="738" w:hRule="atLeast"/>
        </w:trPr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 story starter and complete question time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Go through the story settings descriptions and write a paragraph for each picture.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Money- </w:t>
            </w:r>
            <w:r w:rsidDel="00000000" w:rsidR="00000000" w:rsidRPr="00000000">
              <w:rPr>
                <w:rtl w:val="0"/>
              </w:rPr>
              <w:t xml:space="preserve">Coin recognition sheet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How much is in the jar? </w:t>
            </w:r>
          </w:p>
        </w:tc>
      </w:tr>
      <w:tr>
        <w:trPr>
          <w:trHeight w:val="781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sentence challenge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Go through the story settings descriptions and write a paragraph for each picture.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Money</w:t>
            </w:r>
            <w:r w:rsidDel="00000000" w:rsidR="00000000" w:rsidRPr="00000000">
              <w:rPr>
                <w:rtl w:val="0"/>
              </w:rPr>
              <w:t xml:space="preserve">- Complete check your change sheet </w:t>
            </w:r>
          </w:p>
        </w:tc>
      </w:tr>
      <w:tr>
        <w:trPr>
          <w:trHeight w:val="738" w:hRule="atLeast"/>
        </w:trPr>
        <w:tc>
          <w:tcPr>
            <w:shd w:fill="00b050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Sick sentences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Go through the story settings descriptions and write a paragraph for each picture.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Money - </w:t>
            </w:r>
            <w:r w:rsidDel="00000000" w:rsidR="00000000" w:rsidRPr="00000000">
              <w:rPr>
                <w:rtl w:val="0"/>
              </w:rPr>
              <w:t xml:space="preserve">Complete word problems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shd w:fill="00b0f0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perfect picture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Go through the story settings descriptions and write a paragraph for each picture.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Money - </w:t>
            </w:r>
            <w:r w:rsidDel="00000000" w:rsidR="00000000" w:rsidRPr="00000000">
              <w:rPr>
                <w:rtl w:val="0"/>
              </w:rPr>
              <w:t xml:space="preserve">Complete who has the most money? </w:t>
            </w:r>
          </w:p>
        </w:tc>
      </w:tr>
      <w:tr>
        <w:trPr>
          <w:trHeight w:val="738" w:hRule="atLeast"/>
        </w:trPr>
        <w:tc>
          <w:tcPr>
            <w:shd w:fill="0070c0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shd w:fill="0070c0" w:val="clear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any outstanding work from the week 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Spellings – Learning to spell Common exceptional words for Year 1 &amp; 2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(These are spellings from the Spring Term Pack)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sentences with the words you found difficult to spell.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dictionary to find the meaning of words.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Money - </w:t>
            </w:r>
            <w:r w:rsidDel="00000000" w:rsidR="00000000" w:rsidRPr="00000000">
              <w:rPr>
                <w:rtl w:val="0"/>
              </w:rPr>
              <w:t xml:space="preserve">Complete all the outstanding work for the week. </w:t>
            </w:r>
          </w:p>
        </w:tc>
      </w:tr>
    </w:tbl>
    <w:p w:rsidR="00000000" w:rsidDel="00000000" w:rsidP="00000000" w:rsidRDefault="00000000" w:rsidRPr="00000000" w14:paraId="0000004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0F2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L26Q8j5ksOS1H6A64LRKOG1nw==">AMUW2mWjsea2+Dq9W51iyN6kfQuXXOe7znnC0CNqtDqe6ln29JhoXbWQ7gi8DuvcBrpIrkCi3Ghj2oVhTMQr4D4rAvXQHNSrojevp0TFkndTLkKH5MdH4vyrNTMw6fc50CGowX4Oy6lQ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2020-05-01T13:09:00Z</dcterms:created>
  <dc:creator>NanaA</dc:creator>
</cp:coreProperties>
</file>