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Home Learning Pack                     Adapted Curriculum        Miss Akwa’s Class </w:t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58"/>
        <w:gridCol w:w="1928"/>
        <w:gridCol w:w="2660"/>
        <w:gridCol w:w="3196"/>
        <w:tblGridChange w:id="0">
          <w:tblGrid>
            <w:gridCol w:w="1458"/>
            <w:gridCol w:w="1928"/>
            <w:gridCol w:w="2660"/>
            <w:gridCol w:w="3196"/>
          </w:tblGrid>
        </w:tblGridChange>
      </w:tblGrid>
      <w:tr>
        <w:trPr>
          <w:trHeight w:val="781" w:hRule="atLeast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4- wk beg 11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May 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Comprehension 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Literacy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Maths </w:t>
            </w:r>
          </w:p>
        </w:tc>
      </w:tr>
      <w:tr>
        <w:trPr>
          <w:trHeight w:val="738" w:hRule="atLeast"/>
        </w:trPr>
        <w:tc>
          <w:tcPr>
            <w:shd w:fill="ffc000" w:val="clea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 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 story starter and complete question time 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  <w:t xml:space="preserve">- Go through the story settings descriptions and write a paragraph for each picture.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Money- </w:t>
            </w:r>
            <w:r w:rsidDel="00000000" w:rsidR="00000000" w:rsidRPr="00000000">
              <w:rPr>
                <w:rtl w:val="0"/>
              </w:rPr>
              <w:t xml:space="preserve">Coin recognition sheet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How much is in the jar? </w:t>
            </w:r>
          </w:p>
        </w:tc>
      </w:tr>
      <w:tr>
        <w:trPr>
          <w:trHeight w:val="781" w:hRule="atLeast"/>
        </w:trPr>
        <w:tc>
          <w:tcPr>
            <w:shd w:fill="ffff00" w:val="clea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Tuesday </w:t>
            </w:r>
          </w:p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Complete sentence challenge 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  <w:t xml:space="preserve">- Go through the story settings descriptions and write a paragraph for each picture.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 Money</w:t>
            </w:r>
            <w:r w:rsidDel="00000000" w:rsidR="00000000" w:rsidRPr="00000000">
              <w:rPr>
                <w:rtl w:val="0"/>
              </w:rPr>
              <w:t xml:space="preserve">- Complete check your change sheet </w:t>
            </w:r>
          </w:p>
        </w:tc>
      </w:tr>
      <w:tr>
        <w:trPr>
          <w:trHeight w:val="738" w:hRule="atLeast"/>
        </w:trPr>
        <w:tc>
          <w:tcPr>
            <w:shd w:fill="00b050" w:val="clea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Complete Sick sentences 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  <w:t xml:space="preserve">- Go through the story settings descriptions and write a paragraph for each picture.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Money - </w:t>
            </w:r>
            <w:r w:rsidDel="00000000" w:rsidR="00000000" w:rsidRPr="00000000">
              <w:rPr>
                <w:rtl w:val="0"/>
              </w:rPr>
              <w:t xml:space="preserve">Complete word problems 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5" w:hRule="atLeast"/>
        </w:trPr>
        <w:tc>
          <w:tcPr>
            <w:shd w:fill="00b0f0" w:val="clea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Complete perfect picture 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  <w:t xml:space="preserve">- Go through the story settings descriptions and write a paragraph for each picture.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Money - </w:t>
            </w:r>
            <w:r w:rsidDel="00000000" w:rsidR="00000000" w:rsidRPr="00000000">
              <w:rPr>
                <w:rtl w:val="0"/>
              </w:rPr>
              <w:t xml:space="preserve">Complete who has the most money? </w:t>
            </w:r>
          </w:p>
        </w:tc>
      </w:tr>
      <w:tr>
        <w:trPr>
          <w:trHeight w:val="738" w:hRule="atLeast"/>
        </w:trPr>
        <w:tc>
          <w:tcPr>
            <w:shd w:fill="0070c0" w:val="clea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shd w:fill="0070c0" w:val="clear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Complete any outstanding work from the week 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Spellings – Learning to spell Common exceptional words for Year 1 &amp; 2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(These are spellings from the Spring Term Pack)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 sentences with the words you found difficult to spell.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a dictionary to find the meaning of words.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Money - </w:t>
            </w:r>
            <w:r w:rsidDel="00000000" w:rsidR="00000000" w:rsidRPr="00000000">
              <w:rPr>
                <w:rtl w:val="0"/>
              </w:rPr>
              <w:t xml:space="preserve">Complete all the outstanding work for the week. </w:t>
            </w:r>
          </w:p>
        </w:tc>
      </w:tr>
    </w:tbl>
    <w:p w:rsidR="00000000" w:rsidDel="00000000" w:rsidP="00000000" w:rsidRDefault="00000000" w:rsidRPr="00000000" w14:paraId="0000004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60F2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C60F2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Spacing">
    <w:name w:val="No Spacing"/>
    <w:uiPriority w:val="1"/>
    <w:qFormat w:val="1"/>
    <w:rsid w:val="00C60F2E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IL26Q8j5ksOS1H6A64LRKOG1nw==">AMUW2mWjsea2+Dq9W51iyN6kfQuXXOe7znnC0CNqtDqe6ln29JhoXbWQ7gi8DuvcBrpIrkCi3Ghj2oVhTMQr4D4rAvXQHNSrojevp0TFkndTLkKH5MdH4vyrNTMw6fc50CGowX4Oy6lQ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2020-05-01T13:09:00Z</dcterms:created>
  <dc:creator>NanaA</dc:creator>
</cp:coreProperties>
</file>