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A4" w:rsidRDefault="00DB5324" w:rsidP="00755DA4">
      <w:pPr>
        <w:spacing w:before="108"/>
        <w:ind w:right="793"/>
        <w:rPr>
          <w:rFonts w:ascii="Arial" w:hAnsi="Arial" w:cs="Arial"/>
          <w:sz w:val="22"/>
          <w:szCs w:val="22"/>
        </w:rPr>
      </w:pPr>
      <w:bookmarkStart w:id="0" w:name="_GoBack"/>
      <w:bookmarkEnd w:id="0"/>
      <w:r>
        <w:rPr>
          <w:rFonts w:ascii="Arial" w:hAnsi="Arial" w:cs="Arial"/>
          <w:noProof/>
          <w:sz w:val="22"/>
          <w:szCs w:val="22"/>
          <w:lang w:eastAsia="en-GB"/>
        </w:rPr>
        <w:drawing>
          <wp:anchor distT="0" distB="0" distL="114300" distR="114300" simplePos="0" relativeHeight="251658240" behindDoc="0" locked="0" layoutInCell="1" allowOverlap="1" wp14:anchorId="4CD2AA92" wp14:editId="48E68605">
            <wp:simplePos x="0" y="0"/>
            <wp:positionH relativeFrom="column">
              <wp:posOffset>40640</wp:posOffset>
            </wp:positionH>
            <wp:positionV relativeFrom="paragraph">
              <wp:posOffset>-306704</wp:posOffset>
            </wp:positionV>
            <wp:extent cx="1476375" cy="6622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027" cy="661615"/>
                    </a:xfrm>
                    <a:prstGeom prst="rect">
                      <a:avLst/>
                    </a:prstGeom>
                    <a:noFill/>
                  </pic:spPr>
                </pic:pic>
              </a:graphicData>
            </a:graphic>
            <wp14:sizeRelH relativeFrom="page">
              <wp14:pctWidth>0</wp14:pctWidth>
            </wp14:sizeRelH>
            <wp14:sizeRelV relativeFrom="page">
              <wp14:pctHeight>0</wp14:pctHeight>
            </wp14:sizeRelV>
          </wp:anchor>
        </w:drawing>
      </w:r>
    </w:p>
    <w:p w:rsidR="00A22091" w:rsidRPr="00755DA4" w:rsidRDefault="00A22091" w:rsidP="00755DA4">
      <w:pPr>
        <w:spacing w:before="108"/>
        <w:ind w:right="793"/>
        <w:jc w:val="right"/>
        <w:rPr>
          <w:rFonts w:ascii="Arial" w:hAnsi="Arial" w:cs="Arial"/>
          <w:sz w:val="22"/>
          <w:szCs w:val="22"/>
        </w:rPr>
      </w:pPr>
      <w:r w:rsidRPr="006C0AE2">
        <w:rPr>
          <w:rFonts w:ascii="Arial" w:hAnsi="Arial" w:cs="Arial"/>
        </w:rPr>
        <w:tab/>
      </w:r>
      <w:r w:rsidRPr="006C0AE2">
        <w:rPr>
          <w:rFonts w:ascii="Arial" w:hAnsi="Arial" w:cs="Arial"/>
        </w:rPr>
        <w:tab/>
      </w:r>
      <w:r w:rsidRPr="006C0AE2">
        <w:rPr>
          <w:rFonts w:ascii="Arial" w:hAnsi="Arial" w:cs="Arial"/>
        </w:rPr>
        <w:tab/>
      </w:r>
      <w:r w:rsidRPr="006C0AE2">
        <w:rPr>
          <w:rFonts w:ascii="Arial" w:hAnsi="Arial" w:cs="Arial"/>
        </w:rPr>
        <w:tab/>
      </w:r>
      <w:r w:rsidRPr="006C0AE2">
        <w:rPr>
          <w:rFonts w:ascii="Arial" w:hAnsi="Arial" w:cs="Arial"/>
        </w:rPr>
        <w:tab/>
      </w:r>
      <w:r w:rsidRPr="006C0AE2">
        <w:rPr>
          <w:rFonts w:ascii="Arial" w:hAnsi="Arial" w:cs="Arial"/>
        </w:rPr>
        <w:tab/>
      </w:r>
      <w:r w:rsidRPr="006C0AE2">
        <w:rPr>
          <w:rFonts w:ascii="Arial" w:hAnsi="Arial" w:cs="Arial"/>
        </w:rPr>
        <w:tab/>
      </w:r>
      <w:r w:rsidRPr="006C0AE2">
        <w:rPr>
          <w:rFonts w:ascii="Arial" w:hAnsi="Arial" w:cs="Arial"/>
        </w:rPr>
        <w:tab/>
      </w:r>
      <w:r w:rsidRPr="006C0AE2">
        <w:rPr>
          <w:rFonts w:ascii="Arial" w:hAnsi="Arial" w:cs="Arial"/>
        </w:rPr>
        <w:tab/>
      </w:r>
      <w:r w:rsidRPr="006C0AE2">
        <w:rPr>
          <w:rFonts w:ascii="Arial" w:hAnsi="Arial" w:cs="Arial"/>
        </w:rPr>
        <w:tab/>
      </w:r>
      <w:r w:rsidRPr="006C0AE2">
        <w:rPr>
          <w:rFonts w:ascii="Arial" w:hAnsi="Arial" w:cs="Arial"/>
        </w:rPr>
        <w:tab/>
      </w:r>
      <w:r w:rsidR="0069286C">
        <w:rPr>
          <w:rFonts w:ascii="Arial" w:hAnsi="Arial" w:cs="Arial"/>
        </w:rPr>
        <w:t xml:space="preserve">Wednesday </w:t>
      </w:r>
      <w:r>
        <w:rPr>
          <w:rFonts w:ascii="Arial" w:hAnsi="Arial" w:cs="Arial"/>
        </w:rPr>
        <w:t>1</w:t>
      </w:r>
      <w:r w:rsidRPr="00A22091">
        <w:rPr>
          <w:rFonts w:ascii="Arial" w:hAnsi="Arial" w:cs="Arial"/>
          <w:vertAlign w:val="superscript"/>
        </w:rPr>
        <w:t>st</w:t>
      </w:r>
      <w:r>
        <w:rPr>
          <w:rFonts w:ascii="Arial" w:hAnsi="Arial" w:cs="Arial"/>
        </w:rPr>
        <w:t xml:space="preserve"> July</w:t>
      </w:r>
      <w:r w:rsidRPr="006C0AE2">
        <w:rPr>
          <w:rFonts w:ascii="Arial" w:hAnsi="Arial" w:cs="Arial"/>
        </w:rPr>
        <w:t xml:space="preserve"> </w:t>
      </w:r>
    </w:p>
    <w:p w:rsidR="00A22091" w:rsidRPr="006C0AE2" w:rsidRDefault="00A22091" w:rsidP="00A22091">
      <w:pPr>
        <w:tabs>
          <w:tab w:val="left" w:pos="1280"/>
        </w:tabs>
        <w:spacing w:before="240"/>
        <w:rPr>
          <w:rFonts w:ascii="Arial" w:hAnsi="Arial" w:cs="Arial"/>
        </w:rPr>
      </w:pPr>
      <w:r w:rsidRPr="006C0AE2">
        <w:rPr>
          <w:rFonts w:ascii="Arial" w:hAnsi="Arial" w:cs="Arial"/>
        </w:rPr>
        <w:t>Dear Parents, Carers and Children,</w:t>
      </w:r>
    </w:p>
    <w:p w:rsidR="00A22091" w:rsidRPr="006C0AE2" w:rsidRDefault="00A22091" w:rsidP="00755DA4">
      <w:pPr>
        <w:tabs>
          <w:tab w:val="left" w:pos="1280"/>
        </w:tabs>
        <w:spacing w:before="240"/>
        <w:jc w:val="both"/>
        <w:rPr>
          <w:rFonts w:ascii="Arial" w:hAnsi="Arial" w:cs="Arial"/>
        </w:rPr>
      </w:pPr>
      <w:r w:rsidRPr="006C0AE2">
        <w:rPr>
          <w:rFonts w:ascii="Arial" w:hAnsi="Arial" w:cs="Arial"/>
        </w:rPr>
        <w:t xml:space="preserve">I hope you are all keeping well.  Our schools are continuing to send home learning </w:t>
      </w:r>
      <w:proofErr w:type="gramStart"/>
      <w:r w:rsidRPr="006C0AE2">
        <w:rPr>
          <w:rFonts w:ascii="Arial" w:hAnsi="Arial" w:cs="Arial"/>
        </w:rPr>
        <w:t>either on-line or using learning packs and</w:t>
      </w:r>
      <w:proofErr w:type="gramEnd"/>
      <w:r w:rsidRPr="006C0AE2">
        <w:rPr>
          <w:rFonts w:ascii="Arial" w:hAnsi="Arial" w:cs="Arial"/>
        </w:rPr>
        <w:t xml:space="preserve"> I would like to thank those of you that have engaged with these activities as well as using the other resources that we have shared on our platforms. As we have advised in the past, </w:t>
      </w:r>
      <w:proofErr w:type="gramStart"/>
      <w:r w:rsidRPr="006C0AE2">
        <w:rPr>
          <w:rFonts w:ascii="Arial" w:hAnsi="Arial" w:cs="Arial"/>
        </w:rPr>
        <w:t>should  you</w:t>
      </w:r>
      <w:proofErr w:type="gramEnd"/>
      <w:r w:rsidRPr="006C0AE2">
        <w:rPr>
          <w:rFonts w:ascii="Arial" w:hAnsi="Arial" w:cs="Arial"/>
        </w:rPr>
        <w:t xml:space="preserve"> wish to engage further with this please use the Oak Academy National Programme </w:t>
      </w:r>
      <w:hyperlink r:id="rId9" w:history="1">
        <w:r w:rsidRPr="006C0AE2">
          <w:rPr>
            <w:rStyle w:val="Hyperlink"/>
            <w:rFonts w:ascii="Arial" w:hAnsi="Arial" w:cs="Arial"/>
          </w:rPr>
          <w:t>https://www.thenational.academy/</w:t>
        </w:r>
      </w:hyperlink>
      <w:r w:rsidRPr="006C0AE2">
        <w:rPr>
          <w:rFonts w:ascii="Arial" w:hAnsi="Arial" w:cs="Arial"/>
        </w:rPr>
        <w:t xml:space="preserve"> which delivers lessons for all different age ranges. As always, if you have any concerns regarding your child’s learning or need any information, please feel free to contact your school directly and they will endeavour to support you, as they have done throughout this period. </w:t>
      </w:r>
      <w:r w:rsidR="00755DA4" w:rsidRPr="00FE63CC">
        <w:rPr>
          <w:rFonts w:ascii="Arial" w:hAnsi="Arial" w:cs="Arial"/>
          <w:b/>
        </w:rPr>
        <w:t xml:space="preserve">At North Beckton, please continue to use the phase email addresses </w:t>
      </w:r>
      <w:r w:rsidR="00FE63CC">
        <w:rPr>
          <w:rFonts w:ascii="Arial" w:hAnsi="Arial" w:cs="Arial"/>
          <w:b/>
        </w:rPr>
        <w:t xml:space="preserve">(and Google Classrooms for KS2) </w:t>
      </w:r>
      <w:r w:rsidR="00755DA4" w:rsidRPr="00FE63CC">
        <w:rPr>
          <w:rFonts w:ascii="Arial" w:hAnsi="Arial" w:cs="Arial"/>
          <w:b/>
        </w:rPr>
        <w:t>to discuss any issues with your child’s teacher</w:t>
      </w:r>
      <w:r w:rsidR="00755DA4">
        <w:rPr>
          <w:rFonts w:ascii="Arial" w:hAnsi="Arial" w:cs="Arial"/>
        </w:rPr>
        <w:t>.</w:t>
      </w:r>
    </w:p>
    <w:p w:rsidR="00A22091" w:rsidRPr="006C0AE2" w:rsidRDefault="00A22091" w:rsidP="00755DA4">
      <w:pPr>
        <w:tabs>
          <w:tab w:val="left" w:pos="1280"/>
        </w:tabs>
        <w:spacing w:before="240"/>
        <w:jc w:val="both"/>
        <w:rPr>
          <w:rFonts w:ascii="Arial" w:hAnsi="Arial" w:cs="Arial"/>
        </w:rPr>
      </w:pPr>
      <w:r w:rsidRPr="006C0AE2">
        <w:rPr>
          <w:rFonts w:ascii="Arial" w:hAnsi="Arial" w:cs="Arial"/>
        </w:rPr>
        <w:t xml:space="preserve">I would also like to ask you to continue to engage with us constructively by completing our questionnaire so that we can continue to learn </w:t>
      </w:r>
      <w:proofErr w:type="gramStart"/>
      <w:r w:rsidRPr="006C0AE2">
        <w:rPr>
          <w:rFonts w:ascii="Arial" w:hAnsi="Arial" w:cs="Arial"/>
        </w:rPr>
        <w:t>how  we</w:t>
      </w:r>
      <w:proofErr w:type="gramEnd"/>
      <w:r w:rsidRPr="006C0AE2">
        <w:rPr>
          <w:rFonts w:ascii="Arial" w:hAnsi="Arial" w:cs="Arial"/>
        </w:rPr>
        <w:t xml:space="preserve"> can move forward together as a partnership in the best way for our children</w:t>
      </w:r>
      <w:r>
        <w:rPr>
          <w:rFonts w:ascii="Arial" w:hAnsi="Arial" w:cs="Arial"/>
        </w:rPr>
        <w:t>’</w:t>
      </w:r>
      <w:r w:rsidRPr="006C0AE2">
        <w:rPr>
          <w:rFonts w:ascii="Arial" w:hAnsi="Arial" w:cs="Arial"/>
        </w:rPr>
        <w:t>s education, well</w:t>
      </w:r>
      <w:r>
        <w:rPr>
          <w:rFonts w:ascii="Arial" w:hAnsi="Arial" w:cs="Arial"/>
        </w:rPr>
        <w:t>-</w:t>
      </w:r>
      <w:r w:rsidRPr="006C0AE2">
        <w:rPr>
          <w:rFonts w:ascii="Arial" w:hAnsi="Arial" w:cs="Arial"/>
        </w:rPr>
        <w:t xml:space="preserve">being and development: </w:t>
      </w:r>
      <w:hyperlink r:id="rId10" w:history="1">
        <w:r w:rsidRPr="006C0AE2">
          <w:rPr>
            <w:rStyle w:val="Hyperlink"/>
            <w:rFonts w:ascii="Arial" w:hAnsi="Arial" w:cs="Arial"/>
          </w:rPr>
          <w:t>https://www.surveymonkey.co.uk/r/2020CIoE</w:t>
        </w:r>
      </w:hyperlink>
    </w:p>
    <w:p w:rsidR="00A22091" w:rsidRPr="006C0AE2" w:rsidRDefault="00A22091" w:rsidP="00755DA4">
      <w:pPr>
        <w:tabs>
          <w:tab w:val="left" w:pos="1280"/>
        </w:tabs>
        <w:spacing w:before="240"/>
        <w:jc w:val="both"/>
        <w:rPr>
          <w:rFonts w:ascii="Arial" w:hAnsi="Arial" w:cs="Arial"/>
        </w:rPr>
      </w:pPr>
      <w:r w:rsidRPr="006C0AE2">
        <w:rPr>
          <w:rFonts w:ascii="Arial" w:hAnsi="Arial" w:cs="Arial"/>
        </w:rPr>
        <w:t>I am sure that you will have seen lots of information in the media regarding reopening of schools in September.  Our schools and the trust are working on a range of plans and will be able to inform you further once we are clear what the advice and guidance is from the Government.  We are not expecting to receive th</w:t>
      </w:r>
      <w:r>
        <w:rPr>
          <w:rFonts w:ascii="Arial" w:hAnsi="Arial" w:cs="Arial"/>
        </w:rPr>
        <w:t>at</w:t>
      </w:r>
      <w:r w:rsidRPr="006C0AE2">
        <w:rPr>
          <w:rFonts w:ascii="Arial" w:hAnsi="Arial" w:cs="Arial"/>
        </w:rPr>
        <w:t xml:space="preserve"> information until the end of this week </w:t>
      </w:r>
      <w:proofErr w:type="gramStart"/>
      <w:r>
        <w:rPr>
          <w:rFonts w:ascii="Arial" w:hAnsi="Arial" w:cs="Arial"/>
        </w:rPr>
        <w:t xml:space="preserve">so </w:t>
      </w:r>
      <w:r w:rsidRPr="006C0AE2">
        <w:rPr>
          <w:rFonts w:ascii="Arial" w:hAnsi="Arial" w:cs="Arial"/>
        </w:rPr>
        <w:t xml:space="preserve"> will</w:t>
      </w:r>
      <w:proofErr w:type="gramEnd"/>
      <w:r w:rsidRPr="006C0AE2">
        <w:rPr>
          <w:rFonts w:ascii="Arial" w:hAnsi="Arial" w:cs="Arial"/>
        </w:rPr>
        <w:t xml:space="preserve"> let you know more  as soon as we possibly can.</w:t>
      </w:r>
    </w:p>
    <w:p w:rsidR="00A22091" w:rsidRDefault="00A22091" w:rsidP="00A22091">
      <w:pPr>
        <w:tabs>
          <w:tab w:val="left" w:pos="1280"/>
        </w:tabs>
        <w:spacing w:before="240"/>
        <w:rPr>
          <w:rFonts w:ascii="Arial" w:hAnsi="Arial" w:cs="Arial"/>
        </w:rPr>
      </w:pPr>
      <w:r w:rsidRPr="006C0AE2">
        <w:rPr>
          <w:rFonts w:ascii="Arial" w:hAnsi="Arial" w:cs="Arial"/>
        </w:rPr>
        <w:t>Best Wishes,</w:t>
      </w:r>
    </w:p>
    <w:p w:rsidR="00A22091" w:rsidRPr="006C0AE2" w:rsidRDefault="00755DA4" w:rsidP="00A22091">
      <w:pPr>
        <w:pStyle w:val="NoSpacing"/>
        <w:rPr>
          <w:rFonts w:ascii="Arial" w:hAnsi="Arial" w:cs="Arial"/>
        </w:rPr>
      </w:pPr>
      <w:r>
        <w:rPr>
          <w:rFonts w:ascii="Arial" w:hAnsi="Arial" w:cs="Arial"/>
        </w:rPr>
        <w:t xml:space="preserve">Paul Harris: </w:t>
      </w:r>
      <w:r w:rsidR="00A22091" w:rsidRPr="006C0AE2">
        <w:rPr>
          <w:rFonts w:ascii="Arial" w:hAnsi="Arial" w:cs="Arial"/>
        </w:rPr>
        <w:t xml:space="preserve">CEO of </w:t>
      </w:r>
      <w:proofErr w:type="gramStart"/>
      <w:r w:rsidR="00A22091" w:rsidRPr="006C0AE2">
        <w:rPr>
          <w:rFonts w:ascii="Arial" w:hAnsi="Arial" w:cs="Arial"/>
        </w:rPr>
        <w:t>The</w:t>
      </w:r>
      <w:proofErr w:type="gramEnd"/>
      <w:r w:rsidR="00A22091" w:rsidRPr="006C0AE2">
        <w:rPr>
          <w:rFonts w:ascii="Arial" w:hAnsi="Arial" w:cs="Arial"/>
        </w:rPr>
        <w:t xml:space="preserve"> Tapscott Learning Trust </w:t>
      </w:r>
    </w:p>
    <w:p w:rsidR="00A22091" w:rsidRDefault="00A22091" w:rsidP="00A22091">
      <w:pPr>
        <w:pStyle w:val="NoSpacing"/>
        <w:rPr>
          <w:rFonts w:ascii="Arial" w:hAnsi="Arial" w:cs="Arial"/>
        </w:rPr>
      </w:pPr>
    </w:p>
    <w:p w:rsidR="0069286C" w:rsidRPr="006C0AE2" w:rsidRDefault="0069286C" w:rsidP="00A22091">
      <w:pPr>
        <w:pStyle w:val="NoSpacing"/>
        <w:rPr>
          <w:rFonts w:ascii="Arial" w:hAnsi="Arial" w:cs="Arial"/>
        </w:rPr>
      </w:pPr>
    </w:p>
    <w:p w:rsidR="00755DA4" w:rsidRDefault="00755DA4" w:rsidP="001E5078">
      <w:pPr>
        <w:spacing w:before="108"/>
        <w:ind w:right="793"/>
        <w:rPr>
          <w:rFonts w:ascii="Arial" w:hAnsi="Arial" w:cs="Arial"/>
          <w:b/>
          <w:u w:val="single"/>
        </w:rPr>
      </w:pPr>
      <w:r w:rsidRPr="00755DA4">
        <w:rPr>
          <w:rFonts w:ascii="Arial" w:hAnsi="Arial" w:cs="Arial"/>
          <w:b/>
          <w:u w:val="single"/>
        </w:rPr>
        <w:t>FOR NORTH BECKTON PARENTS</w:t>
      </w:r>
    </w:p>
    <w:p w:rsidR="00755DA4" w:rsidRDefault="00755DA4" w:rsidP="00755DA4">
      <w:pPr>
        <w:rPr>
          <w:rFonts w:ascii="Arial" w:hAnsi="Arial" w:cs="Arial"/>
        </w:rPr>
      </w:pPr>
    </w:p>
    <w:p w:rsidR="0069286C" w:rsidRDefault="0069286C" w:rsidP="00755DA4">
      <w:pPr>
        <w:rPr>
          <w:rFonts w:ascii="Arial" w:hAnsi="Arial" w:cs="Arial"/>
        </w:rPr>
      </w:pPr>
    </w:p>
    <w:p w:rsidR="00DD288E" w:rsidRDefault="00755DA4" w:rsidP="00755DA4">
      <w:pPr>
        <w:jc w:val="both"/>
        <w:rPr>
          <w:rFonts w:ascii="Arial" w:hAnsi="Arial" w:cs="Arial"/>
        </w:rPr>
      </w:pPr>
      <w:r>
        <w:rPr>
          <w:rFonts w:ascii="Arial" w:hAnsi="Arial" w:cs="Arial"/>
        </w:rPr>
        <w:t>It has been great to see some of our Nursery, Reception, Year 1 and Year 6 children back with us over the past couple of weeks. If your child is in one of those year groups and you would still like them to return, please telephone the school office to leave a message, and a member of SLT will get back to you. New children are starting on Mondays each week.</w:t>
      </w:r>
    </w:p>
    <w:p w:rsidR="00755DA4" w:rsidRDefault="00755DA4" w:rsidP="00755DA4">
      <w:pPr>
        <w:jc w:val="both"/>
        <w:rPr>
          <w:rFonts w:ascii="Arial" w:hAnsi="Arial" w:cs="Arial"/>
        </w:rPr>
      </w:pPr>
    </w:p>
    <w:p w:rsidR="00755DA4" w:rsidRDefault="00755DA4" w:rsidP="00755DA4">
      <w:pPr>
        <w:jc w:val="both"/>
        <w:rPr>
          <w:rFonts w:ascii="Arial" w:hAnsi="Arial" w:cs="Arial"/>
        </w:rPr>
      </w:pPr>
      <w:r>
        <w:rPr>
          <w:rFonts w:ascii="Arial" w:hAnsi="Arial" w:cs="Arial"/>
        </w:rPr>
        <w:t>School will be closed for ALL CHILDREN at 3.30pm on Thursday 16</w:t>
      </w:r>
      <w:r w:rsidRPr="00755DA4">
        <w:rPr>
          <w:rFonts w:ascii="Arial" w:hAnsi="Arial" w:cs="Arial"/>
          <w:vertAlign w:val="superscript"/>
        </w:rPr>
        <w:t>th</w:t>
      </w:r>
      <w:r>
        <w:rPr>
          <w:rFonts w:ascii="Arial" w:hAnsi="Arial" w:cs="Arial"/>
        </w:rPr>
        <w:t xml:space="preserve"> July. We will then be re-opening to all children starting from Wednesday 9</w:t>
      </w:r>
      <w:r w:rsidRPr="00755DA4">
        <w:rPr>
          <w:rFonts w:ascii="Arial" w:hAnsi="Arial" w:cs="Arial"/>
          <w:vertAlign w:val="superscript"/>
        </w:rPr>
        <w:t>th</w:t>
      </w:r>
      <w:r>
        <w:rPr>
          <w:rFonts w:ascii="Arial" w:hAnsi="Arial" w:cs="Arial"/>
        </w:rPr>
        <w:t xml:space="preserve"> September. Once we have had more guidance from the Government as regards this, we will let you know what day/time to start to bring your child back for the new academic year. We are looking to do a phased-return over that week so that everyone has time to understand our new procedures.</w:t>
      </w:r>
    </w:p>
    <w:p w:rsidR="00755DA4" w:rsidRDefault="00755DA4" w:rsidP="00755DA4">
      <w:pPr>
        <w:jc w:val="both"/>
        <w:rPr>
          <w:rFonts w:ascii="Arial" w:hAnsi="Arial" w:cs="Arial"/>
        </w:rPr>
      </w:pPr>
    </w:p>
    <w:p w:rsidR="00755DA4" w:rsidRDefault="00755DA4" w:rsidP="00755DA4">
      <w:pPr>
        <w:jc w:val="both"/>
        <w:rPr>
          <w:rFonts w:ascii="Arial" w:hAnsi="Arial" w:cs="Arial"/>
        </w:rPr>
      </w:pPr>
      <w:r>
        <w:rPr>
          <w:rFonts w:ascii="Arial" w:hAnsi="Arial" w:cs="Arial"/>
        </w:rPr>
        <w:t xml:space="preserve">I would like to reassure parents that we are working hard to prepare for our ‘class bubbles’ in September where your child will have very limited interaction with children from other classes and will be taught by only a small number of adults. We will also be continuing with things like </w:t>
      </w:r>
      <w:r>
        <w:rPr>
          <w:rFonts w:ascii="Arial" w:hAnsi="Arial" w:cs="Arial"/>
        </w:rPr>
        <w:lastRenderedPageBreak/>
        <w:t>our one-way systems, extra cleaning, dedicated first aid set-up and staggered drop-off and pick-up times. This is to ensure that all children, staff and parents are able to stay as safe as possible.</w:t>
      </w:r>
    </w:p>
    <w:p w:rsidR="002C5DDE" w:rsidRDefault="002C5DDE" w:rsidP="00755DA4">
      <w:pPr>
        <w:jc w:val="both"/>
        <w:rPr>
          <w:rFonts w:ascii="Arial" w:hAnsi="Arial" w:cs="Arial"/>
        </w:rPr>
      </w:pPr>
    </w:p>
    <w:p w:rsidR="002C5DDE" w:rsidRDefault="002C5DDE" w:rsidP="00755DA4">
      <w:pPr>
        <w:jc w:val="both"/>
        <w:rPr>
          <w:rFonts w:ascii="Arial" w:hAnsi="Arial" w:cs="Arial"/>
        </w:rPr>
      </w:pPr>
      <w:r>
        <w:rPr>
          <w:rFonts w:ascii="Arial" w:hAnsi="Arial" w:cs="Arial"/>
        </w:rPr>
        <w:t>Once we have the Government guidance as regards September, we will be able to make decisions about breakfast club and 6 o’clock club. That being said, I think it is important that parents think about contingency plans if we are unable to open these provisions in September due to the ‘bubble’/social-distancing expectations. As soon as we have confirmation re</w:t>
      </w:r>
      <w:r w:rsidR="00FE63CC">
        <w:rPr>
          <w:rFonts w:ascii="Arial" w:hAnsi="Arial" w:cs="Arial"/>
        </w:rPr>
        <w:t>garding this, we will share it</w:t>
      </w:r>
      <w:r>
        <w:rPr>
          <w:rFonts w:ascii="Arial" w:hAnsi="Arial" w:cs="Arial"/>
        </w:rPr>
        <w:t xml:space="preserve"> with you.</w:t>
      </w:r>
    </w:p>
    <w:p w:rsidR="002C5DDE" w:rsidRDefault="002C5DDE" w:rsidP="00755DA4">
      <w:pPr>
        <w:jc w:val="both"/>
        <w:rPr>
          <w:rFonts w:ascii="Arial" w:hAnsi="Arial" w:cs="Arial"/>
        </w:rPr>
      </w:pPr>
    </w:p>
    <w:p w:rsidR="00755DA4" w:rsidRDefault="00FE63CC" w:rsidP="00755DA4">
      <w:pPr>
        <w:jc w:val="both"/>
        <w:rPr>
          <w:rFonts w:ascii="Arial" w:hAnsi="Arial" w:cs="Arial"/>
        </w:rPr>
      </w:pPr>
      <w:r>
        <w:rPr>
          <w:rFonts w:ascii="Arial" w:hAnsi="Arial" w:cs="Arial"/>
        </w:rPr>
        <w:t>We will be posting</w:t>
      </w:r>
      <w:r w:rsidR="00755DA4">
        <w:rPr>
          <w:rFonts w:ascii="Arial" w:hAnsi="Arial" w:cs="Arial"/>
        </w:rPr>
        <w:t xml:space="preserve"> end-of-term reports out during the final week of term. Along with the usual written comments from your class teacher, these will also include information </w:t>
      </w:r>
      <w:r>
        <w:rPr>
          <w:rFonts w:ascii="Arial" w:hAnsi="Arial" w:cs="Arial"/>
        </w:rPr>
        <w:t>rela</w:t>
      </w:r>
      <w:r w:rsidR="00755DA4">
        <w:rPr>
          <w:rFonts w:ascii="Arial" w:hAnsi="Arial" w:cs="Arial"/>
        </w:rPr>
        <w:t>ted to your child’s new class</w:t>
      </w:r>
      <w:r>
        <w:rPr>
          <w:rFonts w:ascii="Arial" w:hAnsi="Arial" w:cs="Arial"/>
        </w:rPr>
        <w:t>room</w:t>
      </w:r>
      <w:r w:rsidR="00755DA4">
        <w:rPr>
          <w:rFonts w:ascii="Arial" w:hAnsi="Arial" w:cs="Arial"/>
        </w:rPr>
        <w:t>, their new teacher and their start date/time. Pleas</w:t>
      </w:r>
      <w:r>
        <w:rPr>
          <w:rFonts w:ascii="Arial" w:hAnsi="Arial" w:cs="Arial"/>
        </w:rPr>
        <w:t>e look out for these in the mail</w:t>
      </w:r>
      <w:r w:rsidR="00755DA4">
        <w:rPr>
          <w:rFonts w:ascii="Arial" w:hAnsi="Arial" w:cs="Arial"/>
        </w:rPr>
        <w:t xml:space="preserve"> so you have all the information you need for September.</w:t>
      </w:r>
    </w:p>
    <w:p w:rsidR="00755DA4" w:rsidRDefault="00755DA4" w:rsidP="00755DA4">
      <w:pPr>
        <w:jc w:val="both"/>
        <w:rPr>
          <w:rFonts w:ascii="Arial" w:hAnsi="Arial" w:cs="Arial"/>
        </w:rPr>
      </w:pPr>
    </w:p>
    <w:p w:rsidR="00755DA4" w:rsidRDefault="00755DA4" w:rsidP="00755DA4">
      <w:pPr>
        <w:jc w:val="both"/>
        <w:rPr>
          <w:rFonts w:ascii="Arial" w:hAnsi="Arial" w:cs="Arial"/>
        </w:rPr>
      </w:pPr>
      <w:r>
        <w:rPr>
          <w:rFonts w:ascii="Arial" w:hAnsi="Arial" w:cs="Arial"/>
        </w:rPr>
        <w:t>Please could I continue to ask all parents to update us as regards any changes in details</w:t>
      </w:r>
      <w:r w:rsidR="002C5DDE">
        <w:rPr>
          <w:rFonts w:ascii="Arial" w:hAnsi="Arial" w:cs="Arial"/>
        </w:rPr>
        <w:t xml:space="preserve">; phone numbers, email addresses, </w:t>
      </w:r>
      <w:r w:rsidR="00FE63CC">
        <w:rPr>
          <w:rFonts w:ascii="Arial" w:hAnsi="Arial" w:cs="Arial"/>
        </w:rPr>
        <w:t xml:space="preserve">postal </w:t>
      </w:r>
      <w:r w:rsidR="002C5DDE">
        <w:rPr>
          <w:rFonts w:ascii="Arial" w:hAnsi="Arial" w:cs="Arial"/>
        </w:rPr>
        <w:t>addresses etc. It is essential that we have this up-to-date information if we are to continue to be able to communicate with you effectively.</w:t>
      </w:r>
    </w:p>
    <w:p w:rsidR="002C5DDE" w:rsidRDefault="002C5DDE" w:rsidP="00755DA4">
      <w:pPr>
        <w:jc w:val="both"/>
        <w:rPr>
          <w:rFonts w:ascii="Arial" w:hAnsi="Arial" w:cs="Arial"/>
        </w:rPr>
      </w:pPr>
    </w:p>
    <w:p w:rsidR="002C5DDE" w:rsidRDefault="002C5DDE" w:rsidP="00755DA4">
      <w:pPr>
        <w:jc w:val="both"/>
        <w:rPr>
          <w:rFonts w:ascii="Arial" w:hAnsi="Arial" w:cs="Arial"/>
        </w:rPr>
      </w:pPr>
      <w:r>
        <w:rPr>
          <w:rFonts w:ascii="Arial" w:hAnsi="Arial" w:cs="Arial"/>
        </w:rPr>
        <w:t>As ever, please call the school if you have any questions or concerns and a member of school staff will get back to you.</w:t>
      </w:r>
    </w:p>
    <w:p w:rsidR="002C5DDE" w:rsidRDefault="002C5DDE" w:rsidP="00755DA4">
      <w:pPr>
        <w:jc w:val="both"/>
        <w:rPr>
          <w:rFonts w:ascii="Arial" w:hAnsi="Arial" w:cs="Arial"/>
        </w:rPr>
      </w:pPr>
    </w:p>
    <w:p w:rsidR="002C5DDE" w:rsidRDefault="002C5DDE" w:rsidP="00755DA4">
      <w:pPr>
        <w:jc w:val="both"/>
        <w:rPr>
          <w:rFonts w:ascii="Arial" w:hAnsi="Arial" w:cs="Arial"/>
        </w:rPr>
      </w:pPr>
      <w:r>
        <w:rPr>
          <w:rFonts w:ascii="Arial" w:hAnsi="Arial" w:cs="Arial"/>
        </w:rPr>
        <w:t xml:space="preserve">Regards, </w:t>
      </w:r>
    </w:p>
    <w:p w:rsidR="002C5DDE" w:rsidRDefault="002C5DDE" w:rsidP="00755DA4">
      <w:pPr>
        <w:jc w:val="both"/>
        <w:rPr>
          <w:rFonts w:ascii="Arial" w:hAnsi="Arial" w:cs="Arial"/>
        </w:rPr>
      </w:pPr>
      <w:r>
        <w:rPr>
          <w:rFonts w:ascii="Arial" w:hAnsi="Arial" w:cs="Arial"/>
        </w:rPr>
        <w:t>Alison Helm</w:t>
      </w:r>
    </w:p>
    <w:p w:rsidR="002C5DDE" w:rsidRPr="00755DA4" w:rsidRDefault="002C5DDE" w:rsidP="00755DA4">
      <w:pPr>
        <w:jc w:val="both"/>
        <w:rPr>
          <w:rFonts w:ascii="Arial" w:hAnsi="Arial" w:cs="Arial"/>
        </w:rPr>
      </w:pPr>
      <w:r>
        <w:rPr>
          <w:rFonts w:ascii="Arial" w:hAnsi="Arial" w:cs="Arial"/>
        </w:rPr>
        <w:t>Head Teacher: North Beckton Primary</w:t>
      </w:r>
    </w:p>
    <w:sectPr w:rsidR="002C5DDE" w:rsidRPr="00755DA4" w:rsidSect="00990C50">
      <w:footerReference w:type="default" r:id="rId11"/>
      <w:headerReference w:type="first" r:id="rId12"/>
      <w:footerReference w:type="first" r:id="rId13"/>
      <w:pgSz w:w="11900" w:h="16840"/>
      <w:pgMar w:top="993" w:right="843" w:bottom="2127" w:left="851"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C4" w:rsidRDefault="007F38C4">
      <w:r>
        <w:separator/>
      </w:r>
    </w:p>
  </w:endnote>
  <w:endnote w:type="continuationSeparator" w:id="0">
    <w:p w:rsidR="007F38C4" w:rsidRDefault="007F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F" w:rsidRDefault="00DE6D37" w:rsidP="00652761">
    <w:pPr>
      <w:pStyle w:val="Footer"/>
      <w:ind w:left="-1418"/>
    </w:pPr>
    <w:r>
      <w:rPr>
        <w:noProof/>
        <w:lang w:eastAsia="en-GB"/>
      </w:rPr>
      <w:drawing>
        <wp:anchor distT="0" distB="0" distL="114300" distR="114300" simplePos="0" relativeHeight="251659264" behindDoc="1" locked="0" layoutInCell="1" allowOverlap="1" wp14:anchorId="58C5DED5" wp14:editId="3A026B38">
          <wp:simplePos x="0" y="0"/>
          <wp:positionH relativeFrom="column">
            <wp:posOffset>-977265</wp:posOffset>
          </wp:positionH>
          <wp:positionV relativeFrom="paragraph">
            <wp:posOffset>-3429000</wp:posOffset>
          </wp:positionV>
          <wp:extent cx="7560000" cy="3590581"/>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5905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F" w:rsidRDefault="004069B4" w:rsidP="00CB7B76">
    <w:pPr>
      <w:pStyle w:val="Footer"/>
      <w:ind w:left="-1418"/>
      <w:rPr>
        <w:noProof/>
        <w:lang w:val="en-US"/>
      </w:rPr>
    </w:pPr>
    <w:r>
      <w:rPr>
        <w:noProof/>
        <w:lang w:eastAsia="en-GB"/>
      </w:rPr>
      <w:drawing>
        <wp:anchor distT="0" distB="0" distL="114300" distR="114300" simplePos="0" relativeHeight="251663360" behindDoc="1" locked="0" layoutInCell="1" allowOverlap="1" wp14:anchorId="433A5CF7" wp14:editId="310D4E71">
          <wp:simplePos x="0" y="0"/>
          <wp:positionH relativeFrom="column">
            <wp:posOffset>-212090</wp:posOffset>
          </wp:positionH>
          <wp:positionV relativeFrom="paragraph">
            <wp:posOffset>-827405</wp:posOffset>
          </wp:positionV>
          <wp:extent cx="1128395" cy="803275"/>
          <wp:effectExtent l="0" t="0" r="0" b="0"/>
          <wp:wrapTight wrapText="bothSides">
            <wp:wrapPolygon edited="0">
              <wp:start x="7293" y="0"/>
              <wp:lineTo x="6199" y="2049"/>
              <wp:lineTo x="5470" y="5635"/>
              <wp:lineTo x="5470" y="8196"/>
              <wp:lineTo x="365" y="12806"/>
              <wp:lineTo x="0" y="14343"/>
              <wp:lineTo x="0" y="21002"/>
              <wp:lineTo x="21150" y="21002"/>
              <wp:lineTo x="21150" y="14343"/>
              <wp:lineTo x="15316" y="8196"/>
              <wp:lineTo x="15680" y="6147"/>
              <wp:lineTo x="14222" y="3074"/>
              <wp:lineTo x="11304" y="0"/>
              <wp:lineTo x="72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128395" cy="803275"/>
                  </a:xfrm>
                  <a:prstGeom prst="rect">
                    <a:avLst/>
                  </a:prstGeom>
                </pic:spPr>
              </pic:pic>
            </a:graphicData>
          </a:graphic>
          <wp14:sizeRelH relativeFrom="page">
            <wp14:pctWidth>0</wp14:pctWidth>
          </wp14:sizeRelH>
          <wp14:sizeRelV relativeFrom="page">
            <wp14:pctHeight>0</wp14:pctHeight>
          </wp14:sizeRelV>
        </wp:anchor>
      </w:drawing>
    </w:r>
    <w:r w:rsidR="0044201B">
      <w:rPr>
        <w:noProof/>
        <w:lang w:eastAsia="en-GB"/>
      </w:rPr>
      <w:drawing>
        <wp:anchor distT="0" distB="0" distL="114300" distR="114300" simplePos="0" relativeHeight="251661312" behindDoc="1" locked="0" layoutInCell="1" allowOverlap="1" wp14:anchorId="66870F4D" wp14:editId="6662FD66">
          <wp:simplePos x="0" y="0"/>
          <wp:positionH relativeFrom="column">
            <wp:posOffset>4962525</wp:posOffset>
          </wp:positionH>
          <wp:positionV relativeFrom="paragraph">
            <wp:posOffset>-996315</wp:posOffset>
          </wp:positionV>
          <wp:extent cx="992505" cy="800100"/>
          <wp:effectExtent l="0" t="0" r="0" b="0"/>
          <wp:wrapTight wrapText="bothSides">
            <wp:wrapPolygon edited="0">
              <wp:start x="0" y="0"/>
              <wp:lineTo x="0" y="21086"/>
              <wp:lineTo x="21144" y="21086"/>
              <wp:lineTo x="211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wall-educationchampion-logo-black.jpg"/>
                  <pic:cNvPicPr/>
                </pic:nvPicPr>
                <pic:blipFill>
                  <a:blip r:embed="rId2">
                    <a:extLst>
                      <a:ext uri="{28A0092B-C50C-407E-A947-70E740481C1C}">
                        <a14:useLocalDpi xmlns:a14="http://schemas.microsoft.com/office/drawing/2010/main" val="0"/>
                      </a:ext>
                    </a:extLst>
                  </a:blip>
                  <a:stretch>
                    <a:fillRect/>
                  </a:stretch>
                </pic:blipFill>
                <pic:spPr>
                  <a:xfrm>
                    <a:off x="0" y="0"/>
                    <a:ext cx="992505" cy="800100"/>
                  </a:xfrm>
                  <a:prstGeom prst="rect">
                    <a:avLst/>
                  </a:prstGeom>
                </pic:spPr>
              </pic:pic>
            </a:graphicData>
          </a:graphic>
          <wp14:sizeRelH relativeFrom="page">
            <wp14:pctWidth>0</wp14:pctWidth>
          </wp14:sizeRelH>
          <wp14:sizeRelV relativeFrom="page">
            <wp14:pctHeight>0</wp14:pctHeight>
          </wp14:sizeRelV>
        </wp:anchor>
      </w:drawing>
    </w:r>
    <w:r w:rsidR="008160D4">
      <w:rPr>
        <w:noProof/>
        <w:lang w:eastAsia="en-GB"/>
      </w:rPr>
      <w:drawing>
        <wp:anchor distT="0" distB="0" distL="114300" distR="114300" simplePos="0" relativeHeight="251660288" behindDoc="1" locked="0" layoutInCell="1" allowOverlap="1" wp14:anchorId="7EA018A1" wp14:editId="5EDDCBE0">
          <wp:simplePos x="0" y="0"/>
          <wp:positionH relativeFrom="column">
            <wp:posOffset>6108065</wp:posOffset>
          </wp:positionH>
          <wp:positionV relativeFrom="paragraph">
            <wp:posOffset>-827405</wp:posOffset>
          </wp:positionV>
          <wp:extent cx="762000" cy="804545"/>
          <wp:effectExtent l="0" t="0" r="0" b="0"/>
          <wp:wrapTight wrapText="bothSides">
            <wp:wrapPolygon edited="0">
              <wp:start x="0" y="0"/>
              <wp:lineTo x="0" y="20969"/>
              <wp:lineTo x="21060" y="20969"/>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_dev_main.jpg"/>
                  <pic:cNvPicPr/>
                </pic:nvPicPr>
                <pic:blipFill>
                  <a:blip r:embed="rId3">
                    <a:extLst>
                      <a:ext uri="{28A0092B-C50C-407E-A947-70E740481C1C}">
                        <a14:useLocalDpi xmlns:a14="http://schemas.microsoft.com/office/drawing/2010/main" val="0"/>
                      </a:ext>
                    </a:extLst>
                  </a:blip>
                  <a:stretch>
                    <a:fillRect/>
                  </a:stretch>
                </pic:blipFill>
                <pic:spPr>
                  <a:xfrm>
                    <a:off x="0" y="0"/>
                    <a:ext cx="762000" cy="804545"/>
                  </a:xfrm>
                  <a:prstGeom prst="rect">
                    <a:avLst/>
                  </a:prstGeom>
                </pic:spPr>
              </pic:pic>
            </a:graphicData>
          </a:graphic>
          <wp14:sizeRelH relativeFrom="page">
            <wp14:pctWidth>0</wp14:pctWidth>
          </wp14:sizeRelH>
          <wp14:sizeRelV relativeFrom="page">
            <wp14:pctHeight>0</wp14:pctHeight>
          </wp14:sizeRelV>
        </wp:anchor>
      </w:drawing>
    </w:r>
    <w:r w:rsidR="00DE6D37">
      <w:rPr>
        <w:noProof/>
        <w:lang w:eastAsia="en-GB"/>
      </w:rPr>
      <w:drawing>
        <wp:anchor distT="0" distB="0" distL="114300" distR="114300" simplePos="0" relativeHeight="251658240" behindDoc="1" locked="0" layoutInCell="1" allowOverlap="1" wp14:anchorId="7DE34615" wp14:editId="1304A18C">
          <wp:simplePos x="0" y="0"/>
          <wp:positionH relativeFrom="column">
            <wp:posOffset>-568961</wp:posOffset>
          </wp:positionH>
          <wp:positionV relativeFrom="paragraph">
            <wp:posOffset>-3227705</wp:posOffset>
          </wp:positionV>
          <wp:extent cx="7629525" cy="35909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footer.png"/>
                  <pic:cNvPicPr/>
                </pic:nvPicPr>
                <pic:blipFill>
                  <a:blip r:embed="rId4">
                    <a:extLst>
                      <a:ext uri="{28A0092B-C50C-407E-A947-70E740481C1C}">
                        <a14:useLocalDpi xmlns:a14="http://schemas.microsoft.com/office/drawing/2010/main" val="0"/>
                      </a:ext>
                    </a:extLst>
                  </a:blip>
                  <a:stretch>
                    <a:fillRect/>
                  </a:stretch>
                </pic:blipFill>
                <pic:spPr>
                  <a:xfrm>
                    <a:off x="0" y="0"/>
                    <a:ext cx="7628176" cy="3590290"/>
                  </a:xfrm>
                  <a:prstGeom prst="rect">
                    <a:avLst/>
                  </a:prstGeom>
                </pic:spPr>
              </pic:pic>
            </a:graphicData>
          </a:graphic>
          <wp14:sizeRelH relativeFrom="page">
            <wp14:pctWidth>0</wp14:pctWidth>
          </wp14:sizeRelH>
          <wp14:sizeRelV relativeFrom="page">
            <wp14:pctHeight>0</wp14:pctHeight>
          </wp14:sizeRelV>
        </wp:anchor>
      </w:drawing>
    </w:r>
  </w:p>
  <w:p w:rsidR="00DE6D37" w:rsidRDefault="00DE6D37" w:rsidP="00CB7B76">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C4" w:rsidRDefault="007F38C4">
      <w:r>
        <w:separator/>
      </w:r>
    </w:p>
  </w:footnote>
  <w:footnote w:type="continuationSeparator" w:id="0">
    <w:p w:rsidR="007F38C4" w:rsidRDefault="007F3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F" w:rsidRDefault="00DE6D37" w:rsidP="00B01EE2">
    <w:pPr>
      <w:pStyle w:val="Header"/>
      <w:ind w:left="-1418"/>
    </w:pPr>
    <w:r>
      <w:rPr>
        <w:noProof/>
        <w:lang w:eastAsia="en-GB"/>
      </w:rPr>
      <w:drawing>
        <wp:anchor distT="0" distB="0" distL="114300" distR="114300" simplePos="0" relativeHeight="251662336" behindDoc="1" locked="0" layoutInCell="1" allowOverlap="1" wp14:anchorId="09D8207C" wp14:editId="4362E00E">
          <wp:simplePos x="0" y="0"/>
          <wp:positionH relativeFrom="column">
            <wp:posOffset>5117465</wp:posOffset>
          </wp:positionH>
          <wp:positionV relativeFrom="paragraph">
            <wp:posOffset>323850</wp:posOffset>
          </wp:positionV>
          <wp:extent cx="1609725" cy="647700"/>
          <wp:effectExtent l="0" t="0" r="9525" b="0"/>
          <wp:wrapTight wrapText="bothSides">
            <wp:wrapPolygon edited="0">
              <wp:start x="0" y="0"/>
              <wp:lineTo x="0" y="20965"/>
              <wp:lineTo x="21472" y="20965"/>
              <wp:lineTo x="2147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header.png"/>
                  <pic:cNvPicPr/>
                </pic:nvPicPr>
                <pic:blipFill rotWithShape="1">
                  <a:blip r:embed="rId1">
                    <a:extLst>
                      <a:ext uri="{28A0092B-C50C-407E-A947-70E740481C1C}">
                        <a14:useLocalDpi xmlns:a14="http://schemas.microsoft.com/office/drawing/2010/main" val="0"/>
                      </a:ext>
                    </a:extLst>
                  </a:blip>
                  <a:srcRect l="51650" t="14721" r="3140" b="12183"/>
                  <a:stretch/>
                </pic:blipFill>
                <pic:spPr bwMode="auto">
                  <a:xfrm>
                    <a:off x="0" y="0"/>
                    <a:ext cx="160972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1C2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28EA642"/>
    <w:lvl w:ilvl="0">
      <w:start w:val="1"/>
      <w:numFmt w:val="decimal"/>
      <w:lvlText w:val="%1."/>
      <w:lvlJc w:val="left"/>
      <w:pPr>
        <w:tabs>
          <w:tab w:val="num" w:pos="1492"/>
        </w:tabs>
        <w:ind w:left="1492" w:hanging="360"/>
      </w:pPr>
    </w:lvl>
  </w:abstractNum>
  <w:abstractNum w:abstractNumId="2">
    <w:nsid w:val="FFFFFF7D"/>
    <w:multiLevelType w:val="singleLevel"/>
    <w:tmpl w:val="FA509BF6"/>
    <w:lvl w:ilvl="0">
      <w:start w:val="1"/>
      <w:numFmt w:val="decimal"/>
      <w:lvlText w:val="%1."/>
      <w:lvlJc w:val="left"/>
      <w:pPr>
        <w:tabs>
          <w:tab w:val="num" w:pos="1209"/>
        </w:tabs>
        <w:ind w:left="1209" w:hanging="360"/>
      </w:pPr>
    </w:lvl>
  </w:abstractNum>
  <w:abstractNum w:abstractNumId="3">
    <w:nsid w:val="FFFFFF7E"/>
    <w:multiLevelType w:val="singleLevel"/>
    <w:tmpl w:val="96469CB2"/>
    <w:lvl w:ilvl="0">
      <w:start w:val="1"/>
      <w:numFmt w:val="decimal"/>
      <w:lvlText w:val="%1."/>
      <w:lvlJc w:val="left"/>
      <w:pPr>
        <w:tabs>
          <w:tab w:val="num" w:pos="926"/>
        </w:tabs>
        <w:ind w:left="926" w:hanging="360"/>
      </w:pPr>
    </w:lvl>
  </w:abstractNum>
  <w:abstractNum w:abstractNumId="4">
    <w:nsid w:val="FFFFFF7F"/>
    <w:multiLevelType w:val="singleLevel"/>
    <w:tmpl w:val="B330D46A"/>
    <w:lvl w:ilvl="0">
      <w:start w:val="1"/>
      <w:numFmt w:val="decimal"/>
      <w:lvlText w:val="%1."/>
      <w:lvlJc w:val="left"/>
      <w:pPr>
        <w:tabs>
          <w:tab w:val="num" w:pos="643"/>
        </w:tabs>
        <w:ind w:left="643" w:hanging="360"/>
      </w:pPr>
    </w:lvl>
  </w:abstractNum>
  <w:abstractNum w:abstractNumId="5">
    <w:nsid w:val="FFFFFF80"/>
    <w:multiLevelType w:val="singleLevel"/>
    <w:tmpl w:val="103C0F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D495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BFADE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04AF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D90DFBC"/>
    <w:lvl w:ilvl="0">
      <w:start w:val="1"/>
      <w:numFmt w:val="decimal"/>
      <w:lvlText w:val="%1."/>
      <w:lvlJc w:val="left"/>
      <w:pPr>
        <w:tabs>
          <w:tab w:val="num" w:pos="360"/>
        </w:tabs>
        <w:ind w:left="360" w:hanging="360"/>
      </w:pPr>
    </w:lvl>
  </w:abstractNum>
  <w:abstractNum w:abstractNumId="10">
    <w:nsid w:val="FFFFFF89"/>
    <w:multiLevelType w:val="singleLevel"/>
    <w:tmpl w:val="234EDF2A"/>
    <w:lvl w:ilvl="0">
      <w:start w:val="1"/>
      <w:numFmt w:val="bullet"/>
      <w:lvlText w:val=""/>
      <w:lvlJc w:val="left"/>
      <w:pPr>
        <w:tabs>
          <w:tab w:val="num" w:pos="360"/>
        </w:tabs>
        <w:ind w:left="360" w:hanging="360"/>
      </w:pPr>
      <w:rPr>
        <w:rFonts w:ascii="Symbol" w:hAnsi="Symbol" w:hint="default"/>
      </w:rPr>
    </w:lvl>
  </w:abstractNum>
  <w:abstractNum w:abstractNumId="11">
    <w:nsid w:val="1D782B6D"/>
    <w:multiLevelType w:val="hybridMultilevel"/>
    <w:tmpl w:val="65B2B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AA211F0"/>
    <w:multiLevelType w:val="hybridMultilevel"/>
    <w:tmpl w:val="CA4C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E65C5E"/>
    <w:multiLevelType w:val="hybridMultilevel"/>
    <w:tmpl w:val="E944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390EA0"/>
    <w:multiLevelType w:val="hybridMultilevel"/>
    <w:tmpl w:val="882A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44725E"/>
    <w:multiLevelType w:val="hybridMultilevel"/>
    <w:tmpl w:val="9D7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5"/>
  </w:num>
  <w:num w:numId="14">
    <w:abstractNumId w:val="11"/>
  </w:num>
  <w:num w:numId="15">
    <w:abstractNumId w:val="11"/>
  </w:num>
  <w:num w:numId="16">
    <w:abstractNumId w:val="1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35"/>
    <w:rsid w:val="00016767"/>
    <w:rsid w:val="0007052B"/>
    <w:rsid w:val="00070F62"/>
    <w:rsid w:val="00073BB8"/>
    <w:rsid w:val="000964AE"/>
    <w:rsid w:val="000A4805"/>
    <w:rsid w:val="000B4A5B"/>
    <w:rsid w:val="000D1E61"/>
    <w:rsid w:val="000D604F"/>
    <w:rsid w:val="000E6C96"/>
    <w:rsid w:val="000F52E9"/>
    <w:rsid w:val="00105530"/>
    <w:rsid w:val="00111CB6"/>
    <w:rsid w:val="001121DF"/>
    <w:rsid w:val="001378D8"/>
    <w:rsid w:val="00137AF1"/>
    <w:rsid w:val="00146410"/>
    <w:rsid w:val="00150A91"/>
    <w:rsid w:val="00152677"/>
    <w:rsid w:val="001528C4"/>
    <w:rsid w:val="001616D0"/>
    <w:rsid w:val="001701FB"/>
    <w:rsid w:val="0018210F"/>
    <w:rsid w:val="0018691E"/>
    <w:rsid w:val="001B2902"/>
    <w:rsid w:val="001B37AD"/>
    <w:rsid w:val="001B5D0B"/>
    <w:rsid w:val="001B5DF0"/>
    <w:rsid w:val="001C2E10"/>
    <w:rsid w:val="001D6870"/>
    <w:rsid w:val="001E5078"/>
    <w:rsid w:val="001F264F"/>
    <w:rsid w:val="00220971"/>
    <w:rsid w:val="00234CBA"/>
    <w:rsid w:val="00234CF7"/>
    <w:rsid w:val="00242F0E"/>
    <w:rsid w:val="00255444"/>
    <w:rsid w:val="00292AFB"/>
    <w:rsid w:val="002C5686"/>
    <w:rsid w:val="002C5DDE"/>
    <w:rsid w:val="002F259D"/>
    <w:rsid w:val="00353F04"/>
    <w:rsid w:val="00361416"/>
    <w:rsid w:val="00365674"/>
    <w:rsid w:val="0037137E"/>
    <w:rsid w:val="00371E28"/>
    <w:rsid w:val="00395347"/>
    <w:rsid w:val="00404C3E"/>
    <w:rsid w:val="00406964"/>
    <w:rsid w:val="004069B4"/>
    <w:rsid w:val="00412414"/>
    <w:rsid w:val="00412F1B"/>
    <w:rsid w:val="00430DD2"/>
    <w:rsid w:val="004310C7"/>
    <w:rsid w:val="0043533A"/>
    <w:rsid w:val="0044201B"/>
    <w:rsid w:val="004465A4"/>
    <w:rsid w:val="00447020"/>
    <w:rsid w:val="0045104B"/>
    <w:rsid w:val="00482C67"/>
    <w:rsid w:val="00491F4D"/>
    <w:rsid w:val="004A3788"/>
    <w:rsid w:val="004A38C0"/>
    <w:rsid w:val="00513508"/>
    <w:rsid w:val="0051379A"/>
    <w:rsid w:val="00516730"/>
    <w:rsid w:val="00521172"/>
    <w:rsid w:val="00536791"/>
    <w:rsid w:val="00553403"/>
    <w:rsid w:val="00560763"/>
    <w:rsid w:val="0056642D"/>
    <w:rsid w:val="005C0A87"/>
    <w:rsid w:val="005D6CDB"/>
    <w:rsid w:val="005F6DB0"/>
    <w:rsid w:val="00600150"/>
    <w:rsid w:val="0060194A"/>
    <w:rsid w:val="0061618A"/>
    <w:rsid w:val="00642F51"/>
    <w:rsid w:val="00652761"/>
    <w:rsid w:val="006563BA"/>
    <w:rsid w:val="00660405"/>
    <w:rsid w:val="0066174D"/>
    <w:rsid w:val="00687507"/>
    <w:rsid w:val="0069286C"/>
    <w:rsid w:val="006C4372"/>
    <w:rsid w:val="006C4D68"/>
    <w:rsid w:val="006C6C6D"/>
    <w:rsid w:val="006F42AC"/>
    <w:rsid w:val="006F4494"/>
    <w:rsid w:val="00720579"/>
    <w:rsid w:val="00721B84"/>
    <w:rsid w:val="00731B4C"/>
    <w:rsid w:val="00747538"/>
    <w:rsid w:val="00755DA4"/>
    <w:rsid w:val="00761C8C"/>
    <w:rsid w:val="00762F04"/>
    <w:rsid w:val="00766207"/>
    <w:rsid w:val="007853F5"/>
    <w:rsid w:val="007B4A43"/>
    <w:rsid w:val="007C17B7"/>
    <w:rsid w:val="007D72CB"/>
    <w:rsid w:val="007E5098"/>
    <w:rsid w:val="007F38C4"/>
    <w:rsid w:val="007F562B"/>
    <w:rsid w:val="008160D4"/>
    <w:rsid w:val="00833D9D"/>
    <w:rsid w:val="00857835"/>
    <w:rsid w:val="008875F8"/>
    <w:rsid w:val="0089278B"/>
    <w:rsid w:val="008A1B3A"/>
    <w:rsid w:val="008B3A8F"/>
    <w:rsid w:val="008D43E3"/>
    <w:rsid w:val="008E484D"/>
    <w:rsid w:val="008F35B5"/>
    <w:rsid w:val="00906B2E"/>
    <w:rsid w:val="00906CF5"/>
    <w:rsid w:val="00914A02"/>
    <w:rsid w:val="00922C8F"/>
    <w:rsid w:val="0093096A"/>
    <w:rsid w:val="0093288E"/>
    <w:rsid w:val="00940873"/>
    <w:rsid w:val="009409CF"/>
    <w:rsid w:val="00961199"/>
    <w:rsid w:val="009662DF"/>
    <w:rsid w:val="0097487E"/>
    <w:rsid w:val="00990C50"/>
    <w:rsid w:val="00996853"/>
    <w:rsid w:val="009A494A"/>
    <w:rsid w:val="009A7F7D"/>
    <w:rsid w:val="009B6C98"/>
    <w:rsid w:val="009C0952"/>
    <w:rsid w:val="009C2853"/>
    <w:rsid w:val="009D5398"/>
    <w:rsid w:val="009F3822"/>
    <w:rsid w:val="00A21197"/>
    <w:rsid w:val="00A22091"/>
    <w:rsid w:val="00A31036"/>
    <w:rsid w:val="00A439FE"/>
    <w:rsid w:val="00A561EF"/>
    <w:rsid w:val="00A74DFF"/>
    <w:rsid w:val="00A757FD"/>
    <w:rsid w:val="00A9327F"/>
    <w:rsid w:val="00AB0CF9"/>
    <w:rsid w:val="00AD7AD3"/>
    <w:rsid w:val="00AE7F18"/>
    <w:rsid w:val="00B01EE2"/>
    <w:rsid w:val="00B040D7"/>
    <w:rsid w:val="00B162B1"/>
    <w:rsid w:val="00B27897"/>
    <w:rsid w:val="00B4167C"/>
    <w:rsid w:val="00B470A1"/>
    <w:rsid w:val="00B55B5F"/>
    <w:rsid w:val="00B6330B"/>
    <w:rsid w:val="00B74C78"/>
    <w:rsid w:val="00B94383"/>
    <w:rsid w:val="00BB11E9"/>
    <w:rsid w:val="00BB7D1C"/>
    <w:rsid w:val="00BC65D8"/>
    <w:rsid w:val="00BE5340"/>
    <w:rsid w:val="00BF05F4"/>
    <w:rsid w:val="00C068F5"/>
    <w:rsid w:val="00C11C54"/>
    <w:rsid w:val="00C24F26"/>
    <w:rsid w:val="00C462FB"/>
    <w:rsid w:val="00C70BEC"/>
    <w:rsid w:val="00C7357D"/>
    <w:rsid w:val="00C76519"/>
    <w:rsid w:val="00C915E3"/>
    <w:rsid w:val="00CA06ED"/>
    <w:rsid w:val="00CA670B"/>
    <w:rsid w:val="00CA68DB"/>
    <w:rsid w:val="00CB1E64"/>
    <w:rsid w:val="00CB7B76"/>
    <w:rsid w:val="00CC23E2"/>
    <w:rsid w:val="00CD21EE"/>
    <w:rsid w:val="00CE4F56"/>
    <w:rsid w:val="00CF06CB"/>
    <w:rsid w:val="00D104B5"/>
    <w:rsid w:val="00D30AED"/>
    <w:rsid w:val="00D551AB"/>
    <w:rsid w:val="00D57C7D"/>
    <w:rsid w:val="00D624D8"/>
    <w:rsid w:val="00D64C4D"/>
    <w:rsid w:val="00D65756"/>
    <w:rsid w:val="00DA12D9"/>
    <w:rsid w:val="00DB5324"/>
    <w:rsid w:val="00DB6AC2"/>
    <w:rsid w:val="00DC439C"/>
    <w:rsid w:val="00DC614A"/>
    <w:rsid w:val="00DD288E"/>
    <w:rsid w:val="00DD786F"/>
    <w:rsid w:val="00DE6D37"/>
    <w:rsid w:val="00DF4B13"/>
    <w:rsid w:val="00E637CC"/>
    <w:rsid w:val="00E640DA"/>
    <w:rsid w:val="00E667C3"/>
    <w:rsid w:val="00E74FDD"/>
    <w:rsid w:val="00E8041F"/>
    <w:rsid w:val="00E82951"/>
    <w:rsid w:val="00EC07FE"/>
    <w:rsid w:val="00ED5B4A"/>
    <w:rsid w:val="00EE7294"/>
    <w:rsid w:val="00F04FBD"/>
    <w:rsid w:val="00F07920"/>
    <w:rsid w:val="00F139F2"/>
    <w:rsid w:val="00F36096"/>
    <w:rsid w:val="00F41F2A"/>
    <w:rsid w:val="00F45523"/>
    <w:rsid w:val="00F541E3"/>
    <w:rsid w:val="00F61F31"/>
    <w:rsid w:val="00F66E70"/>
    <w:rsid w:val="00F82E35"/>
    <w:rsid w:val="00FA7246"/>
    <w:rsid w:val="00FA7884"/>
    <w:rsid w:val="00FC286E"/>
    <w:rsid w:val="00FD51B8"/>
    <w:rsid w:val="00FE63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01E6"/>
    <w:rPr>
      <w:rFonts w:ascii="Lucida Grande" w:hAnsi="Lucida Grande"/>
      <w:sz w:val="18"/>
      <w:szCs w:val="18"/>
    </w:rPr>
  </w:style>
  <w:style w:type="paragraph" w:customStyle="1" w:styleId="BasicParagraph">
    <w:name w:val="[Basic Paragraph]"/>
    <w:basedOn w:val="Normal"/>
    <w:rsid w:val="00E61931"/>
    <w:pPr>
      <w:widowControl w:val="0"/>
      <w:autoSpaceDE w:val="0"/>
      <w:autoSpaceDN w:val="0"/>
      <w:adjustRightInd w:val="0"/>
      <w:spacing w:line="288" w:lineRule="auto"/>
      <w:textAlignment w:val="center"/>
    </w:pPr>
    <w:rPr>
      <w:rFonts w:ascii="Times-Roman" w:hAnsi="Times-Roman" w:cs="Times-Roman"/>
      <w:color w:val="000000"/>
      <w:lang w:val="en-US" w:bidi="en-US"/>
    </w:rPr>
  </w:style>
  <w:style w:type="paragraph" w:styleId="Header">
    <w:name w:val="header"/>
    <w:basedOn w:val="Normal"/>
    <w:rsid w:val="00C26DCC"/>
    <w:pPr>
      <w:tabs>
        <w:tab w:val="center" w:pos="4320"/>
        <w:tab w:val="right" w:pos="8640"/>
      </w:tabs>
    </w:pPr>
  </w:style>
  <w:style w:type="paragraph" w:styleId="Footer">
    <w:name w:val="footer"/>
    <w:basedOn w:val="Normal"/>
    <w:semiHidden/>
    <w:rsid w:val="00C26DCC"/>
    <w:pPr>
      <w:tabs>
        <w:tab w:val="center" w:pos="4320"/>
        <w:tab w:val="right" w:pos="8640"/>
      </w:tabs>
    </w:pPr>
  </w:style>
  <w:style w:type="character" w:styleId="Hyperlink">
    <w:name w:val="Hyperlink"/>
    <w:basedOn w:val="DefaultParagraphFont"/>
    <w:uiPriority w:val="99"/>
    <w:unhideWhenUsed/>
    <w:rsid w:val="00105530"/>
    <w:rPr>
      <w:color w:val="0000FF" w:themeColor="hyperlink"/>
      <w:u w:val="single"/>
    </w:rPr>
  </w:style>
  <w:style w:type="table" w:styleId="TableGrid">
    <w:name w:val="Table Grid"/>
    <w:basedOn w:val="TableNormal"/>
    <w:uiPriority w:val="59"/>
    <w:rsid w:val="00182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0C50"/>
    <w:pPr>
      <w:ind w:left="720"/>
      <w:contextualSpacing/>
    </w:pPr>
  </w:style>
  <w:style w:type="paragraph" w:styleId="NoSpacing">
    <w:name w:val="No Spacing"/>
    <w:uiPriority w:val="1"/>
    <w:qFormat/>
    <w:rsid w:val="00EC07FE"/>
    <w:rPr>
      <w:sz w:val="24"/>
      <w:szCs w:val="24"/>
    </w:rPr>
  </w:style>
  <w:style w:type="paragraph" w:styleId="BodyText">
    <w:name w:val="Body Text"/>
    <w:basedOn w:val="Normal"/>
    <w:link w:val="BodyTextChar"/>
    <w:uiPriority w:val="1"/>
    <w:qFormat/>
    <w:rsid w:val="00CE4F56"/>
    <w:pPr>
      <w:widowControl w:val="0"/>
      <w:autoSpaceDE w:val="0"/>
      <w:autoSpaceDN w:val="0"/>
    </w:pPr>
    <w:rPr>
      <w:rFonts w:ascii="Calibri" w:eastAsia="Calibri" w:hAnsi="Calibri" w:cs="Calibri"/>
      <w:sz w:val="21"/>
      <w:szCs w:val="21"/>
      <w:lang w:eastAsia="en-GB" w:bidi="en-GB"/>
    </w:rPr>
  </w:style>
  <w:style w:type="character" w:customStyle="1" w:styleId="BodyTextChar">
    <w:name w:val="Body Text Char"/>
    <w:basedOn w:val="DefaultParagraphFont"/>
    <w:link w:val="BodyText"/>
    <w:uiPriority w:val="1"/>
    <w:rsid w:val="00CE4F56"/>
    <w:rPr>
      <w:rFonts w:ascii="Calibri" w:eastAsia="Calibri" w:hAnsi="Calibri" w:cs="Calibri"/>
      <w:sz w:val="21"/>
      <w:szCs w:val="21"/>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01E6"/>
    <w:rPr>
      <w:rFonts w:ascii="Lucida Grande" w:hAnsi="Lucida Grande"/>
      <w:sz w:val="18"/>
      <w:szCs w:val="18"/>
    </w:rPr>
  </w:style>
  <w:style w:type="paragraph" w:customStyle="1" w:styleId="BasicParagraph">
    <w:name w:val="[Basic Paragraph]"/>
    <w:basedOn w:val="Normal"/>
    <w:rsid w:val="00E61931"/>
    <w:pPr>
      <w:widowControl w:val="0"/>
      <w:autoSpaceDE w:val="0"/>
      <w:autoSpaceDN w:val="0"/>
      <w:adjustRightInd w:val="0"/>
      <w:spacing w:line="288" w:lineRule="auto"/>
      <w:textAlignment w:val="center"/>
    </w:pPr>
    <w:rPr>
      <w:rFonts w:ascii="Times-Roman" w:hAnsi="Times-Roman" w:cs="Times-Roman"/>
      <w:color w:val="000000"/>
      <w:lang w:val="en-US" w:bidi="en-US"/>
    </w:rPr>
  </w:style>
  <w:style w:type="paragraph" w:styleId="Header">
    <w:name w:val="header"/>
    <w:basedOn w:val="Normal"/>
    <w:rsid w:val="00C26DCC"/>
    <w:pPr>
      <w:tabs>
        <w:tab w:val="center" w:pos="4320"/>
        <w:tab w:val="right" w:pos="8640"/>
      </w:tabs>
    </w:pPr>
  </w:style>
  <w:style w:type="paragraph" w:styleId="Footer">
    <w:name w:val="footer"/>
    <w:basedOn w:val="Normal"/>
    <w:semiHidden/>
    <w:rsid w:val="00C26DCC"/>
    <w:pPr>
      <w:tabs>
        <w:tab w:val="center" w:pos="4320"/>
        <w:tab w:val="right" w:pos="8640"/>
      </w:tabs>
    </w:pPr>
  </w:style>
  <w:style w:type="character" w:styleId="Hyperlink">
    <w:name w:val="Hyperlink"/>
    <w:basedOn w:val="DefaultParagraphFont"/>
    <w:uiPriority w:val="99"/>
    <w:unhideWhenUsed/>
    <w:rsid w:val="00105530"/>
    <w:rPr>
      <w:color w:val="0000FF" w:themeColor="hyperlink"/>
      <w:u w:val="single"/>
    </w:rPr>
  </w:style>
  <w:style w:type="table" w:styleId="TableGrid">
    <w:name w:val="Table Grid"/>
    <w:basedOn w:val="TableNormal"/>
    <w:uiPriority w:val="59"/>
    <w:rsid w:val="00182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0C50"/>
    <w:pPr>
      <w:ind w:left="720"/>
      <w:contextualSpacing/>
    </w:pPr>
  </w:style>
  <w:style w:type="paragraph" w:styleId="NoSpacing">
    <w:name w:val="No Spacing"/>
    <w:uiPriority w:val="1"/>
    <w:qFormat/>
    <w:rsid w:val="00EC07FE"/>
    <w:rPr>
      <w:sz w:val="24"/>
      <w:szCs w:val="24"/>
    </w:rPr>
  </w:style>
  <w:style w:type="paragraph" w:styleId="BodyText">
    <w:name w:val="Body Text"/>
    <w:basedOn w:val="Normal"/>
    <w:link w:val="BodyTextChar"/>
    <w:uiPriority w:val="1"/>
    <w:qFormat/>
    <w:rsid w:val="00CE4F56"/>
    <w:pPr>
      <w:widowControl w:val="0"/>
      <w:autoSpaceDE w:val="0"/>
      <w:autoSpaceDN w:val="0"/>
    </w:pPr>
    <w:rPr>
      <w:rFonts w:ascii="Calibri" w:eastAsia="Calibri" w:hAnsi="Calibri" w:cs="Calibri"/>
      <w:sz w:val="21"/>
      <w:szCs w:val="21"/>
      <w:lang w:eastAsia="en-GB" w:bidi="en-GB"/>
    </w:rPr>
  </w:style>
  <w:style w:type="character" w:customStyle="1" w:styleId="BodyTextChar">
    <w:name w:val="Body Text Char"/>
    <w:basedOn w:val="DefaultParagraphFont"/>
    <w:link w:val="BodyText"/>
    <w:uiPriority w:val="1"/>
    <w:rsid w:val="00CE4F56"/>
    <w:rPr>
      <w:rFonts w:ascii="Calibri" w:eastAsia="Calibri" w:hAnsi="Calibri" w:cs="Calibri"/>
      <w:sz w:val="21"/>
      <w:szCs w:val="21"/>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546">
      <w:bodyDiv w:val="1"/>
      <w:marLeft w:val="0"/>
      <w:marRight w:val="0"/>
      <w:marTop w:val="0"/>
      <w:marBottom w:val="0"/>
      <w:divBdr>
        <w:top w:val="none" w:sz="0" w:space="0" w:color="auto"/>
        <w:left w:val="none" w:sz="0" w:space="0" w:color="auto"/>
        <w:bottom w:val="none" w:sz="0" w:space="0" w:color="auto"/>
        <w:right w:val="none" w:sz="0" w:space="0" w:color="auto"/>
      </w:divBdr>
    </w:div>
    <w:div w:id="284892848">
      <w:bodyDiv w:val="1"/>
      <w:marLeft w:val="0"/>
      <w:marRight w:val="0"/>
      <w:marTop w:val="0"/>
      <w:marBottom w:val="0"/>
      <w:divBdr>
        <w:top w:val="none" w:sz="0" w:space="0" w:color="auto"/>
        <w:left w:val="none" w:sz="0" w:space="0" w:color="auto"/>
        <w:bottom w:val="none" w:sz="0" w:space="0" w:color="auto"/>
        <w:right w:val="none" w:sz="0" w:space="0" w:color="auto"/>
      </w:divBdr>
    </w:div>
    <w:div w:id="306715135">
      <w:bodyDiv w:val="1"/>
      <w:marLeft w:val="0"/>
      <w:marRight w:val="0"/>
      <w:marTop w:val="0"/>
      <w:marBottom w:val="0"/>
      <w:divBdr>
        <w:top w:val="none" w:sz="0" w:space="0" w:color="auto"/>
        <w:left w:val="none" w:sz="0" w:space="0" w:color="auto"/>
        <w:bottom w:val="none" w:sz="0" w:space="0" w:color="auto"/>
        <w:right w:val="none" w:sz="0" w:space="0" w:color="auto"/>
      </w:divBdr>
    </w:div>
    <w:div w:id="451023047">
      <w:bodyDiv w:val="1"/>
      <w:marLeft w:val="0"/>
      <w:marRight w:val="0"/>
      <w:marTop w:val="0"/>
      <w:marBottom w:val="0"/>
      <w:divBdr>
        <w:top w:val="none" w:sz="0" w:space="0" w:color="auto"/>
        <w:left w:val="none" w:sz="0" w:space="0" w:color="auto"/>
        <w:bottom w:val="none" w:sz="0" w:space="0" w:color="auto"/>
        <w:right w:val="none" w:sz="0" w:space="0" w:color="auto"/>
      </w:divBdr>
    </w:div>
    <w:div w:id="534268444">
      <w:bodyDiv w:val="1"/>
      <w:marLeft w:val="0"/>
      <w:marRight w:val="0"/>
      <w:marTop w:val="0"/>
      <w:marBottom w:val="0"/>
      <w:divBdr>
        <w:top w:val="none" w:sz="0" w:space="0" w:color="auto"/>
        <w:left w:val="none" w:sz="0" w:space="0" w:color="auto"/>
        <w:bottom w:val="none" w:sz="0" w:space="0" w:color="auto"/>
        <w:right w:val="none" w:sz="0" w:space="0" w:color="auto"/>
      </w:divBdr>
    </w:div>
    <w:div w:id="724912771">
      <w:bodyDiv w:val="1"/>
      <w:marLeft w:val="0"/>
      <w:marRight w:val="0"/>
      <w:marTop w:val="0"/>
      <w:marBottom w:val="0"/>
      <w:divBdr>
        <w:top w:val="none" w:sz="0" w:space="0" w:color="auto"/>
        <w:left w:val="none" w:sz="0" w:space="0" w:color="auto"/>
        <w:bottom w:val="none" w:sz="0" w:space="0" w:color="auto"/>
        <w:right w:val="none" w:sz="0" w:space="0" w:color="auto"/>
      </w:divBdr>
    </w:div>
    <w:div w:id="930745549">
      <w:bodyDiv w:val="1"/>
      <w:marLeft w:val="0"/>
      <w:marRight w:val="0"/>
      <w:marTop w:val="0"/>
      <w:marBottom w:val="0"/>
      <w:divBdr>
        <w:top w:val="none" w:sz="0" w:space="0" w:color="auto"/>
        <w:left w:val="none" w:sz="0" w:space="0" w:color="auto"/>
        <w:bottom w:val="none" w:sz="0" w:space="0" w:color="auto"/>
        <w:right w:val="none" w:sz="0" w:space="0" w:color="auto"/>
      </w:divBdr>
    </w:div>
    <w:div w:id="1092165767">
      <w:bodyDiv w:val="1"/>
      <w:marLeft w:val="0"/>
      <w:marRight w:val="0"/>
      <w:marTop w:val="0"/>
      <w:marBottom w:val="0"/>
      <w:divBdr>
        <w:top w:val="none" w:sz="0" w:space="0" w:color="auto"/>
        <w:left w:val="none" w:sz="0" w:space="0" w:color="auto"/>
        <w:bottom w:val="none" w:sz="0" w:space="0" w:color="auto"/>
        <w:right w:val="none" w:sz="0" w:space="0" w:color="auto"/>
      </w:divBdr>
    </w:div>
    <w:div w:id="1121680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rveymonkey.co.uk/r/2020CIoE" TargetMode="External"/><Relationship Id="rId4" Type="http://schemas.openxmlformats.org/officeDocument/2006/relationships/settings" Target="settings.xml"/><Relationship Id="rId9" Type="http://schemas.openxmlformats.org/officeDocument/2006/relationships/hyperlink" Target="https://www.thenational.academ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AppData\Local\Microsoft\Windows\INetCache\Content.Outlook\KF14LR8N\TLT_Letterhead-TEMP%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TLT_Letterhead-TEMP (3)</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 parent/carer</vt:lpstr>
    </vt:vector>
  </TitlesOfParts>
  <Company>chapmandesign</Company>
  <LinksUpToDate>false</LinksUpToDate>
  <CharactersWithSpaces>4321</CharactersWithSpaces>
  <SharedDoc>false</SharedDoc>
  <HLinks>
    <vt:vector size="18" baseType="variant">
      <vt:variant>
        <vt:i4>2687030</vt:i4>
      </vt:variant>
      <vt:variant>
        <vt:i4>-1</vt:i4>
      </vt:variant>
      <vt:variant>
        <vt:i4>2050</vt:i4>
      </vt:variant>
      <vt:variant>
        <vt:i4>1</vt:i4>
      </vt:variant>
      <vt:variant>
        <vt:lpwstr>Radnor_letter_footer</vt:lpwstr>
      </vt:variant>
      <vt:variant>
        <vt:lpwstr/>
      </vt:variant>
      <vt:variant>
        <vt:i4>2687020</vt:i4>
      </vt:variant>
      <vt:variant>
        <vt:i4>-1</vt:i4>
      </vt:variant>
      <vt:variant>
        <vt:i4>2051</vt:i4>
      </vt:variant>
      <vt:variant>
        <vt:i4>1</vt:i4>
      </vt:variant>
      <vt:variant>
        <vt:lpwstr>Radnor_letter_header</vt:lpwstr>
      </vt:variant>
      <vt:variant>
        <vt:lpwstr/>
      </vt:variant>
      <vt:variant>
        <vt:i4>2687030</vt:i4>
      </vt:variant>
      <vt:variant>
        <vt:i4>-1</vt:i4>
      </vt:variant>
      <vt:variant>
        <vt:i4>2052</vt:i4>
      </vt:variant>
      <vt:variant>
        <vt:i4>1</vt:i4>
      </vt:variant>
      <vt:variant>
        <vt:lpwstr>Radnor_letter_footer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Karen Shirt</dc:creator>
  <cp:lastModifiedBy>Rozina Rashid</cp:lastModifiedBy>
  <cp:revision>2</cp:revision>
  <cp:lastPrinted>2020-03-18T11:53:00Z</cp:lastPrinted>
  <dcterms:created xsi:type="dcterms:W3CDTF">2020-07-01T08:38:00Z</dcterms:created>
  <dcterms:modified xsi:type="dcterms:W3CDTF">2020-07-01T08:38:00Z</dcterms:modified>
</cp:coreProperties>
</file>